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850"/>
      </w:tblGrid>
      <w:tr w:rsidR="00D70E02" w:rsidRPr="00864076" w:rsidTr="00B8636A">
        <w:tc>
          <w:tcPr>
            <w:tcW w:w="4698" w:type="dxa"/>
          </w:tcPr>
          <w:p w:rsidR="00D70E02" w:rsidRPr="00864076" w:rsidRDefault="00D70E02" w:rsidP="002A4AE4">
            <w:pPr>
              <w:jc w:val="center"/>
            </w:pPr>
            <w:r w:rsidRPr="00864076">
              <w:t>UBND HUYỆN GIA LÂM</w:t>
            </w:r>
          </w:p>
          <w:p w:rsidR="00D70E02" w:rsidRPr="00864076" w:rsidRDefault="00D70E02" w:rsidP="002A4AE4">
            <w:pPr>
              <w:jc w:val="center"/>
              <w:rPr>
                <w:b/>
              </w:rPr>
            </w:pPr>
            <w:r w:rsidRPr="00864076">
              <w:rPr>
                <w:b/>
              </w:rPr>
              <w:t>TRƯỜNG MẦM NON DƯƠNG XÁ</w:t>
            </w:r>
          </w:p>
          <w:p w:rsidR="00D70E02" w:rsidRPr="00864076" w:rsidRDefault="0028338A" w:rsidP="002A4AE4">
            <w:r w:rsidRPr="00864076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E68B39F" wp14:editId="31BF998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71168</wp:posOffset>
                      </wp:positionV>
                      <wp:extent cx="10096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id="Straight Connector 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79.75pt,5.6pt" to="15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D70E02" w:rsidRPr="00864076" w:rsidRDefault="00D70E02" w:rsidP="002A4AE4">
            <w:pPr>
              <w:jc w:val="center"/>
            </w:pPr>
            <w:r w:rsidRPr="00864076">
              <w:t>Số:</w:t>
            </w:r>
            <w:r w:rsidR="007E4790" w:rsidRPr="00864076">
              <w:t xml:space="preserve">       </w:t>
            </w:r>
            <w:r w:rsidRPr="00864076">
              <w:t xml:space="preserve"> /KH-MNDX</w:t>
            </w:r>
          </w:p>
        </w:tc>
        <w:tc>
          <w:tcPr>
            <w:tcW w:w="5850" w:type="dxa"/>
          </w:tcPr>
          <w:p w:rsidR="00D70E02" w:rsidRPr="00864076" w:rsidRDefault="00D70E02" w:rsidP="002A4AE4">
            <w:pPr>
              <w:jc w:val="center"/>
            </w:pPr>
            <w:r w:rsidRPr="00864076">
              <w:t>CỘNG HÒA XÃ HỘI CHỦ NGHĨA VIỆT NAM</w:t>
            </w:r>
          </w:p>
          <w:p w:rsidR="00D70E02" w:rsidRPr="00864076" w:rsidRDefault="00D70E02" w:rsidP="002A4AE4">
            <w:pPr>
              <w:jc w:val="center"/>
              <w:rPr>
                <w:b/>
              </w:rPr>
            </w:pPr>
            <w:r w:rsidRPr="00864076">
              <w:rPr>
                <w:b/>
              </w:rPr>
              <w:t>Độc lập – Tự do –Hạnh phúc</w:t>
            </w:r>
          </w:p>
          <w:p w:rsidR="00D70E02" w:rsidRPr="00864076" w:rsidRDefault="007F7761" w:rsidP="002A4AE4">
            <w:pPr>
              <w:ind w:left="360"/>
              <w:rPr>
                <w:b/>
                <w:i/>
              </w:rPr>
            </w:pPr>
            <w:r w:rsidRPr="00864076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1E72984E" wp14:editId="2D49B943">
                      <wp:simplePos x="0" y="0"/>
                      <wp:positionH relativeFrom="column">
                        <wp:posOffset>967447</wp:posOffset>
                      </wp:positionH>
                      <wp:positionV relativeFrom="paragraph">
                        <wp:posOffset>70534</wp:posOffset>
                      </wp:positionV>
                      <wp:extent cx="1652905" cy="0"/>
                      <wp:effectExtent l="0" t="0" r="23495" b="190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2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2pt;margin-top:5.55pt;width:130.1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y+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BKEV6&#10;kOjp4HWsjPIwnsG4AqIqtbOhQXpSL+ZZ0+8OKV11RLU8Br+eDeRmISN5kxIuzkCR/fBZM4ghgB9n&#10;dWpsHyBhCugUJTnfJOEnjyh8zOazfJn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"/>
                  </w:pict>
                </mc:Fallback>
              </mc:AlternateContent>
            </w:r>
          </w:p>
          <w:p w:rsidR="00D70E02" w:rsidRPr="00864076" w:rsidRDefault="00D70E02" w:rsidP="00047DB2">
            <w:pPr>
              <w:jc w:val="center"/>
              <w:rPr>
                <w:i/>
              </w:rPr>
            </w:pPr>
            <w:r w:rsidRPr="00864076">
              <w:rPr>
                <w:i/>
              </w:rPr>
              <w:t>Dương Xá, ngày 0</w:t>
            </w:r>
            <w:r w:rsidR="00047DB2">
              <w:rPr>
                <w:i/>
              </w:rPr>
              <w:t>4</w:t>
            </w:r>
            <w:r w:rsidR="000371F7" w:rsidRPr="00864076">
              <w:rPr>
                <w:i/>
              </w:rPr>
              <w:t xml:space="preserve"> tháng </w:t>
            </w:r>
            <w:r w:rsidR="00047DB2">
              <w:rPr>
                <w:i/>
              </w:rPr>
              <w:t>5</w:t>
            </w:r>
            <w:r w:rsidR="007E4790" w:rsidRPr="00864076">
              <w:rPr>
                <w:i/>
              </w:rPr>
              <w:t xml:space="preserve"> </w:t>
            </w:r>
            <w:r w:rsidRPr="00864076">
              <w:rPr>
                <w:i/>
              </w:rPr>
              <w:t>năm 20</w:t>
            </w:r>
            <w:r w:rsidR="00EA6F3F" w:rsidRPr="00864076">
              <w:rPr>
                <w:i/>
              </w:rPr>
              <w:t>2</w:t>
            </w:r>
            <w:r w:rsidR="00455680">
              <w:rPr>
                <w:i/>
              </w:rPr>
              <w:t>2</w:t>
            </w:r>
          </w:p>
        </w:tc>
      </w:tr>
    </w:tbl>
    <w:p w:rsidR="00D70E02" w:rsidRPr="00864076" w:rsidRDefault="00D70E02" w:rsidP="008F57A2">
      <w:pPr>
        <w:rPr>
          <w:b/>
        </w:rPr>
      </w:pPr>
    </w:p>
    <w:p w:rsidR="00D70E02" w:rsidRPr="000E7D00" w:rsidRDefault="000371F7" w:rsidP="00D70E02">
      <w:pPr>
        <w:ind w:left="360"/>
        <w:jc w:val="center"/>
        <w:rPr>
          <w:b/>
        </w:rPr>
      </w:pPr>
      <w:r w:rsidRPr="000E7D00">
        <w:rPr>
          <w:b/>
        </w:rPr>
        <w:t xml:space="preserve">KẾ HOẠCH THÁNG </w:t>
      </w:r>
      <w:r w:rsidR="00047DB2" w:rsidRPr="000E7D00">
        <w:rPr>
          <w:b/>
        </w:rPr>
        <w:t>5</w:t>
      </w:r>
      <w:r w:rsidR="00D70E02" w:rsidRPr="000E7D00">
        <w:rPr>
          <w:b/>
        </w:rPr>
        <w:t>/20</w:t>
      </w:r>
      <w:r w:rsidR="00EA6F3F" w:rsidRPr="000E7D00">
        <w:rPr>
          <w:b/>
        </w:rPr>
        <w:t>2</w:t>
      </w:r>
      <w:r w:rsidR="00455680" w:rsidRPr="000E7D00">
        <w:rPr>
          <w:b/>
        </w:rPr>
        <w:t>2</w:t>
      </w:r>
    </w:p>
    <w:p w:rsidR="00D70E02" w:rsidRPr="000E7D00" w:rsidRDefault="0028338A" w:rsidP="00D70E02">
      <w:pPr>
        <w:jc w:val="both"/>
        <w:rPr>
          <w:b/>
        </w:rPr>
      </w:pPr>
      <w:r w:rsidRPr="000E7D00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3A3C8EC" wp14:editId="5D5FDE26">
                <wp:simplePos x="0" y="0"/>
                <wp:positionH relativeFrom="column">
                  <wp:posOffset>2834005</wp:posOffset>
                </wp:positionH>
                <wp:positionV relativeFrom="paragraph">
                  <wp:posOffset>48259</wp:posOffset>
                </wp:positionV>
                <wp:extent cx="1089025" cy="0"/>
                <wp:effectExtent l="0" t="0" r="158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E37144" id="Straight Connector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3.15pt,3.8pt" to="30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">
                <o:lock v:ext="edit" shapetype="f"/>
              </v:line>
            </w:pict>
          </mc:Fallback>
        </mc:AlternateContent>
      </w:r>
    </w:p>
    <w:p w:rsidR="00CC618A" w:rsidRPr="000E7D00" w:rsidRDefault="009B4F7B" w:rsidP="0030591D">
      <w:pPr>
        <w:jc w:val="both"/>
        <w:rPr>
          <w:b/>
        </w:rPr>
      </w:pPr>
      <w:r w:rsidRPr="000E7D00">
        <w:rPr>
          <w:b/>
        </w:rPr>
        <w:t>A. Đánh giá k</w:t>
      </w:r>
      <w:r w:rsidR="00CC618A" w:rsidRPr="000E7D00">
        <w:rPr>
          <w:b/>
        </w:rPr>
        <w:t xml:space="preserve">ết quả công tác tháng </w:t>
      </w:r>
      <w:r w:rsidR="00047DB2" w:rsidRPr="000E7D00">
        <w:rPr>
          <w:b/>
        </w:rPr>
        <w:t>4</w:t>
      </w:r>
      <w:r w:rsidR="00CC618A" w:rsidRPr="000E7D00">
        <w:rPr>
          <w:b/>
        </w:rPr>
        <w:t>/202</w:t>
      </w:r>
      <w:r w:rsidR="00A3305E" w:rsidRPr="000E7D00">
        <w:rPr>
          <w:b/>
        </w:rPr>
        <w:t>2</w:t>
      </w:r>
    </w:p>
    <w:p w:rsidR="00047DB2" w:rsidRPr="000E7D00" w:rsidRDefault="00047DB2" w:rsidP="00047DB2">
      <w:pPr>
        <w:jc w:val="both"/>
        <w:rPr>
          <w:lang w:val="pt-BR"/>
        </w:rPr>
      </w:pPr>
      <w:r w:rsidRPr="000E7D00">
        <w:rPr>
          <w:b/>
        </w:rPr>
        <w:t xml:space="preserve">1. Công tác phát triển số lượng: </w:t>
      </w:r>
      <w:r w:rsidR="00DF12A6" w:rsidRPr="000E7D00">
        <w:rPr>
          <w:lang w:val="pt-BR"/>
        </w:rPr>
        <w:t>- S</w:t>
      </w:r>
      <w:r w:rsidRPr="000E7D00">
        <w:rPr>
          <w:lang w:val="pt-BR"/>
        </w:rPr>
        <w:t>ố trẻ đi học trở lại</w:t>
      </w:r>
      <w:r w:rsidR="00DF12A6" w:rsidRPr="000E7D00">
        <w:rPr>
          <w:lang w:val="pt-BR"/>
        </w:rPr>
        <w:t xml:space="preserve"> trong tháng 4/2022 là 441/509=</w:t>
      </w:r>
      <w:r w:rsidRPr="000E7D00">
        <w:rPr>
          <w:lang w:val="pt-BR"/>
        </w:rPr>
        <w:t xml:space="preserve"> </w:t>
      </w:r>
      <w:r w:rsidR="00DF12A6" w:rsidRPr="000E7D00">
        <w:rPr>
          <w:lang w:val="pt-BR"/>
        </w:rPr>
        <w:t>87%</w:t>
      </w:r>
    </w:p>
    <w:p w:rsidR="00047DB2" w:rsidRPr="000E7D00" w:rsidRDefault="00DF12A6" w:rsidP="00047DB2">
      <w:pPr>
        <w:jc w:val="both"/>
        <w:rPr>
          <w:lang w:val="pt-BR"/>
        </w:rPr>
      </w:pPr>
      <w:r w:rsidRPr="000E7D00">
        <w:rPr>
          <w:lang w:val="pt-BR"/>
        </w:rPr>
        <w:t>- T</w:t>
      </w:r>
      <w:r w:rsidR="00047DB2" w:rsidRPr="000E7D00">
        <w:rPr>
          <w:lang w:val="pt-BR"/>
        </w:rPr>
        <w:t>ỷ lệ chuyên cần</w:t>
      </w:r>
      <w:r w:rsidRPr="000E7D00">
        <w:rPr>
          <w:lang w:val="pt-BR"/>
        </w:rPr>
        <w:t>: 88%</w:t>
      </w:r>
      <w:r w:rsidR="00047DB2" w:rsidRPr="000E7D00">
        <w:rPr>
          <w:lang w:val="pt-BR"/>
        </w:rPr>
        <w:t>, bé ngoan</w:t>
      </w:r>
      <w:r w:rsidRPr="000E7D00">
        <w:rPr>
          <w:lang w:val="pt-BR"/>
        </w:rPr>
        <w:t>: 88%</w:t>
      </w:r>
      <w:r w:rsidR="00047DB2" w:rsidRPr="000E7D00">
        <w:rPr>
          <w:lang w:val="pt-BR"/>
        </w:rPr>
        <w:t>.</w:t>
      </w:r>
    </w:p>
    <w:p w:rsidR="00047DB2" w:rsidRPr="000E7D00" w:rsidRDefault="00047DB2" w:rsidP="00047DB2">
      <w:pPr>
        <w:jc w:val="both"/>
      </w:pPr>
      <w:r w:rsidRPr="000E7D00">
        <w:rPr>
          <w:b/>
        </w:rPr>
        <w:t>2. Công tác chất lượng</w:t>
      </w:r>
    </w:p>
    <w:p w:rsidR="00047DB2" w:rsidRPr="000E7D00" w:rsidRDefault="00047DB2" w:rsidP="00047DB2">
      <w:pPr>
        <w:jc w:val="both"/>
        <w:rPr>
          <w:b/>
          <w:i/>
        </w:rPr>
      </w:pPr>
      <w:r w:rsidRPr="000E7D00">
        <w:rPr>
          <w:b/>
          <w:i/>
        </w:rPr>
        <w:t>2.1. Chăm sóc nuôi dưỡng:</w:t>
      </w:r>
    </w:p>
    <w:p w:rsidR="003B72FF" w:rsidRPr="003B72FF" w:rsidRDefault="005D2315" w:rsidP="005D2315">
      <w:pPr>
        <w:jc w:val="both"/>
        <w:rPr>
          <w:rFonts w:eastAsia="Calibri"/>
          <w:b/>
          <w:i/>
        </w:rPr>
      </w:pPr>
      <w:r w:rsidRPr="005D2315">
        <w:rPr>
          <w:rFonts w:eastAsia="Calibri"/>
          <w:b/>
          <w:i/>
        </w:rPr>
        <w:t xml:space="preserve">* Các lớp: </w:t>
      </w:r>
      <w:r w:rsidR="00B84F27" w:rsidRPr="000E7D00">
        <w:rPr>
          <w:rFonts w:eastAsia="Calibri"/>
          <w:lang w:val="vi-VN"/>
        </w:rPr>
        <w:t xml:space="preserve">- </w:t>
      </w:r>
      <w:r w:rsidR="00B84F27" w:rsidRPr="000E7D00">
        <w:rPr>
          <w:rFonts w:eastAsia="Calibri"/>
        </w:rPr>
        <w:t>V</w:t>
      </w:r>
      <w:r w:rsidR="003B72FF" w:rsidRPr="003B72FF">
        <w:rPr>
          <w:rFonts w:eastAsia="Calibri"/>
        </w:rPr>
        <w:t xml:space="preserve">ệ sinh </w:t>
      </w:r>
      <w:r w:rsidR="003B72FF" w:rsidRPr="003B72FF">
        <w:rPr>
          <w:rFonts w:eastAsia="Calibri"/>
          <w:lang w:val="vi-VN"/>
        </w:rPr>
        <w:t xml:space="preserve">khử khuẩn </w:t>
      </w:r>
      <w:r w:rsidR="003B72FF" w:rsidRPr="003B72FF">
        <w:rPr>
          <w:rFonts w:eastAsia="Calibri"/>
        </w:rPr>
        <w:t>môi trường lớp, ca cốc, khăn mặt… của trẻ</w:t>
      </w:r>
      <w:r w:rsidR="003B72FF" w:rsidRPr="003B72FF">
        <w:rPr>
          <w:rFonts w:eastAsia="Calibri"/>
          <w:lang w:val="vi-VN"/>
        </w:rPr>
        <w:t xml:space="preserve"> đảm bảo</w:t>
      </w:r>
      <w:r w:rsidR="003B72FF" w:rsidRPr="003B72FF">
        <w:rPr>
          <w:rFonts w:eastAsia="Calibri"/>
        </w:rPr>
        <w:t xml:space="preserve"> sạch sẽ. </w:t>
      </w:r>
    </w:p>
    <w:p w:rsidR="005D2315" w:rsidRPr="000E7D00" w:rsidRDefault="003B72FF" w:rsidP="005D2315">
      <w:pPr>
        <w:jc w:val="both"/>
        <w:rPr>
          <w:rFonts w:eastAsia="Calibri"/>
        </w:rPr>
      </w:pPr>
      <w:r w:rsidRPr="003B72FF">
        <w:rPr>
          <w:rFonts w:eastAsia="Calibri"/>
        </w:rPr>
        <w:t xml:space="preserve">- Thực hiện tốt việc đo thân nhiệt và nhắc nhở trẻ sát khuẩn tay nhanh trước khi vào lớp. </w:t>
      </w:r>
    </w:p>
    <w:p w:rsidR="003B72FF" w:rsidRPr="000E7D00" w:rsidRDefault="005D2315" w:rsidP="005D2315">
      <w:pPr>
        <w:jc w:val="both"/>
        <w:rPr>
          <w:rFonts w:eastAsia="Calibri"/>
        </w:rPr>
      </w:pPr>
      <w:r w:rsidRPr="000E7D00">
        <w:rPr>
          <w:rFonts w:eastAsia="Calibri"/>
        </w:rPr>
        <w:t>- Giáo viên tích cực r</w:t>
      </w:r>
      <w:r w:rsidR="003B72FF" w:rsidRPr="003B72FF">
        <w:rPr>
          <w:rFonts w:eastAsia="Calibri"/>
        </w:rPr>
        <w:t>èn trẻ kỹ năng rửa tay, lau mặt, nề nếp ăn, ngủ đúng giờ đảm bảo sức khỏe và phòng dịch Covid-19.</w:t>
      </w:r>
    </w:p>
    <w:p w:rsidR="005D2315" w:rsidRPr="005D2315" w:rsidRDefault="005D2315" w:rsidP="005D2315">
      <w:pPr>
        <w:jc w:val="both"/>
        <w:rPr>
          <w:rFonts w:eastAsia="Calibri"/>
          <w:b/>
          <w:i/>
        </w:rPr>
      </w:pPr>
      <w:r w:rsidRPr="005D2315">
        <w:rPr>
          <w:rFonts w:eastAsia="Calibri"/>
          <w:b/>
          <w:i/>
        </w:rPr>
        <w:t>* Bếp ăn:</w:t>
      </w:r>
      <w:r w:rsidR="009C294A" w:rsidRPr="000E7D00">
        <w:rPr>
          <w:rFonts w:eastAsia="Calibri"/>
          <w:b/>
          <w:i/>
        </w:rPr>
        <w:t xml:space="preserve"> </w:t>
      </w:r>
      <w:r w:rsidR="00B84F27" w:rsidRPr="000E7D00">
        <w:rPr>
          <w:rFonts w:eastAsia="Calibri"/>
        </w:rPr>
        <w:t xml:space="preserve">- </w:t>
      </w:r>
      <w:r w:rsidRPr="005D2315">
        <w:rPr>
          <w:rFonts w:eastAsia="Calibri"/>
        </w:rPr>
        <w:t xml:space="preserve">Thực hiện giao nhận thực phẩm theo </w:t>
      </w:r>
      <w:r w:rsidR="00B84F27" w:rsidRPr="005D2315">
        <w:rPr>
          <w:rFonts w:eastAsia="Calibri"/>
        </w:rPr>
        <w:t xml:space="preserve">đúng thực đơn </w:t>
      </w:r>
      <w:r w:rsidR="00B84F27" w:rsidRPr="000E7D00">
        <w:rPr>
          <w:rFonts w:eastAsia="Calibri"/>
        </w:rPr>
        <w:t>đảm bảo</w:t>
      </w:r>
      <w:r w:rsidRPr="005D2315">
        <w:rPr>
          <w:rFonts w:eastAsia="Calibri"/>
        </w:rPr>
        <w:t xml:space="preserve"> phòng dịch covid-19.</w:t>
      </w:r>
    </w:p>
    <w:p w:rsidR="005D2315" w:rsidRPr="005D2315" w:rsidRDefault="005D2315" w:rsidP="005D2315">
      <w:pPr>
        <w:jc w:val="both"/>
        <w:rPr>
          <w:rFonts w:eastAsia="Calibri"/>
        </w:rPr>
      </w:pPr>
      <w:r w:rsidRPr="005D2315">
        <w:rPr>
          <w:rFonts w:eastAsia="Calibri"/>
        </w:rPr>
        <w:t xml:space="preserve">- </w:t>
      </w:r>
      <w:r w:rsidR="00B84F27" w:rsidRPr="000E7D00">
        <w:rPr>
          <w:rFonts w:eastAsia="Calibri"/>
        </w:rPr>
        <w:t>Nhân viên</w:t>
      </w:r>
      <w:r w:rsidRPr="005D2315">
        <w:rPr>
          <w:rFonts w:eastAsia="Calibri"/>
        </w:rPr>
        <w:t xml:space="preserve"> thực hiện đúng dây chuyền</w:t>
      </w:r>
      <w:r w:rsidR="00B84F27" w:rsidRPr="000E7D00">
        <w:rPr>
          <w:rFonts w:eastAsia="Calibri"/>
        </w:rPr>
        <w:t>,</w:t>
      </w:r>
      <w:r w:rsidRPr="005D2315">
        <w:rPr>
          <w:rFonts w:eastAsia="Calibri"/>
        </w:rPr>
        <w:t xml:space="preserve"> chế biến món ăn</w:t>
      </w:r>
      <w:r w:rsidRPr="000E7D00">
        <w:rPr>
          <w:rFonts w:eastAsia="Calibri"/>
        </w:rPr>
        <w:t xml:space="preserve"> </w:t>
      </w:r>
      <w:r w:rsidRPr="005D2315">
        <w:rPr>
          <w:rFonts w:eastAsia="Calibri"/>
        </w:rPr>
        <w:t>đảm bảo tỷ lệ các chất dinh dưỡng.</w:t>
      </w:r>
    </w:p>
    <w:p w:rsidR="005D2315" w:rsidRPr="005D2315" w:rsidRDefault="005D2315" w:rsidP="005D2315">
      <w:pPr>
        <w:jc w:val="both"/>
        <w:rPr>
          <w:rFonts w:eastAsia="Calibri"/>
        </w:rPr>
      </w:pPr>
      <w:r w:rsidRPr="005D2315">
        <w:rPr>
          <w:rFonts w:eastAsia="Calibri"/>
        </w:rPr>
        <w:t>- Mặc trang phục và thực hiện vệ sinh cá nhân theo đúng quy định.</w:t>
      </w:r>
    </w:p>
    <w:p w:rsidR="00B84F27" w:rsidRPr="000E7D00" w:rsidRDefault="005D2315" w:rsidP="005D2315">
      <w:pPr>
        <w:jc w:val="both"/>
        <w:rPr>
          <w:rFonts w:eastAsia="Calibri"/>
          <w:b/>
          <w:i/>
        </w:rPr>
      </w:pPr>
      <w:r w:rsidRPr="005D2315">
        <w:rPr>
          <w:rFonts w:eastAsia="Calibri"/>
          <w:b/>
          <w:i/>
        </w:rPr>
        <w:t>* Y tế:</w:t>
      </w:r>
      <w:r w:rsidR="009C294A" w:rsidRPr="000E7D00">
        <w:rPr>
          <w:rFonts w:eastAsia="Calibri"/>
          <w:b/>
          <w:i/>
        </w:rPr>
        <w:t xml:space="preserve"> </w:t>
      </w:r>
      <w:r w:rsidR="00B84F27" w:rsidRPr="000E7D00">
        <w:rPr>
          <w:rFonts w:eastAsia="Calibri"/>
          <w:lang w:val="vi-VN"/>
        </w:rPr>
        <w:t xml:space="preserve">- </w:t>
      </w:r>
      <w:r w:rsidR="00B84F27" w:rsidRPr="000E7D00">
        <w:rPr>
          <w:rFonts w:eastAsia="Calibri"/>
        </w:rPr>
        <w:t>B</w:t>
      </w:r>
      <w:r w:rsidRPr="005D2315">
        <w:rPr>
          <w:rFonts w:eastAsia="Calibri"/>
          <w:lang w:val="vi-VN"/>
        </w:rPr>
        <w:t>áo cáo</w:t>
      </w:r>
      <w:r w:rsidR="00B84F27" w:rsidRPr="005D2315">
        <w:rPr>
          <w:rFonts w:eastAsia="Calibri"/>
          <w:lang w:val="vi-VN"/>
        </w:rPr>
        <w:t xml:space="preserve"> </w:t>
      </w:r>
      <w:r w:rsidR="00B84F27" w:rsidRPr="000E7D00">
        <w:rPr>
          <w:rFonts w:eastAsia="Calibri"/>
        </w:rPr>
        <w:t xml:space="preserve">số </w:t>
      </w:r>
      <w:r w:rsidR="00B84F27" w:rsidRPr="000E7D00">
        <w:rPr>
          <w:rFonts w:eastAsia="Calibri"/>
          <w:lang w:val="vi-VN"/>
        </w:rPr>
        <w:t>CB,GV,NV</w:t>
      </w:r>
      <w:r w:rsidR="00B84F27" w:rsidRPr="000E7D00">
        <w:rPr>
          <w:rFonts w:eastAsia="Calibri"/>
        </w:rPr>
        <w:t xml:space="preserve"> đi làm, </w:t>
      </w:r>
      <w:r w:rsidR="00B84F27" w:rsidRPr="000E7D00">
        <w:rPr>
          <w:rFonts w:eastAsia="Calibri"/>
          <w:lang w:val="vi-VN"/>
        </w:rPr>
        <w:t>HS</w:t>
      </w:r>
      <w:r w:rsidR="00B84F27" w:rsidRPr="000E7D00">
        <w:rPr>
          <w:rFonts w:eastAsia="Calibri"/>
        </w:rPr>
        <w:t xml:space="preserve"> đi học </w:t>
      </w:r>
      <w:r w:rsidRPr="005D2315">
        <w:rPr>
          <w:rFonts w:eastAsia="Calibri"/>
          <w:lang w:val="vi-VN"/>
        </w:rPr>
        <w:t>hàng ngày</w:t>
      </w:r>
      <w:r w:rsidR="00B84F27" w:rsidRPr="000E7D00">
        <w:rPr>
          <w:rFonts w:eastAsia="Calibri"/>
        </w:rPr>
        <w:t xml:space="preserve"> trên trang tính của PGD</w:t>
      </w:r>
      <w:r w:rsidRPr="005D2315">
        <w:rPr>
          <w:rFonts w:eastAsia="Calibri"/>
          <w:lang w:val="vi-VN"/>
        </w:rPr>
        <w:t xml:space="preserve">. </w:t>
      </w:r>
    </w:p>
    <w:p w:rsidR="005D2315" w:rsidRPr="005D2315" w:rsidRDefault="005D2315" w:rsidP="005D2315">
      <w:pPr>
        <w:jc w:val="both"/>
        <w:rPr>
          <w:rFonts w:eastAsia="Calibri"/>
        </w:rPr>
      </w:pPr>
      <w:r w:rsidRPr="005D2315">
        <w:rPr>
          <w:rFonts w:eastAsia="Calibri"/>
        </w:rPr>
        <w:t>- Bố trí phòng cách ly tạm thời đảm bảo đầy đủ đúng quy định.</w:t>
      </w:r>
    </w:p>
    <w:p w:rsidR="005D2315" w:rsidRPr="000E7D00" w:rsidRDefault="005D2315" w:rsidP="005D2315">
      <w:pPr>
        <w:jc w:val="both"/>
        <w:rPr>
          <w:rFonts w:eastAsia="Calibri"/>
        </w:rPr>
      </w:pPr>
      <w:r w:rsidRPr="005D2315">
        <w:rPr>
          <w:rFonts w:eastAsia="Calibri"/>
        </w:rPr>
        <w:t>- Bổ xung thêm các danh mục thuốc và trang thiết bị thiết yếu cho phòng y tế.</w:t>
      </w:r>
    </w:p>
    <w:p w:rsidR="00DC5F41" w:rsidRPr="00DC5F41" w:rsidRDefault="00DC5F41" w:rsidP="00DC5F41">
      <w:pPr>
        <w:jc w:val="both"/>
        <w:rPr>
          <w:rFonts w:eastAsia="Calibri"/>
          <w:b/>
          <w:i/>
          <w:lang w:val="vi-VN"/>
        </w:rPr>
      </w:pPr>
      <w:r w:rsidRPr="00DC5F41">
        <w:rPr>
          <w:rFonts w:eastAsia="Calibri"/>
          <w:b/>
          <w:i/>
          <w:lang w:val="vi-VN"/>
        </w:rPr>
        <w:t xml:space="preserve">  </w:t>
      </w:r>
      <w:r w:rsidRPr="000E7D00">
        <w:rPr>
          <w:rFonts w:eastAsia="Calibri"/>
          <w:b/>
          <w:i/>
        </w:rPr>
        <w:t xml:space="preserve">* </w:t>
      </w:r>
      <w:r w:rsidRPr="00DC5F41">
        <w:rPr>
          <w:rFonts w:eastAsia="Calibri"/>
          <w:b/>
          <w:i/>
          <w:lang w:val="vi-VN"/>
        </w:rPr>
        <w:t>Tồn tại</w:t>
      </w:r>
      <w:r w:rsidR="001C0DF5" w:rsidRPr="000E7D00">
        <w:rPr>
          <w:rFonts w:eastAsia="Calibri"/>
          <w:b/>
          <w:i/>
        </w:rPr>
        <w:t xml:space="preserve">: </w:t>
      </w:r>
      <w:r w:rsidRPr="00DC5F41">
        <w:rPr>
          <w:rFonts w:eastAsia="Calibri"/>
          <w:lang w:val="vi-VN"/>
        </w:rPr>
        <w:t>-</w:t>
      </w:r>
      <w:r w:rsidRPr="00DC5F41">
        <w:rPr>
          <w:rFonts w:eastAsia="Calibri"/>
        </w:rPr>
        <w:t xml:space="preserve"> Tại các lớp</w:t>
      </w:r>
      <w:r w:rsidRPr="00DC5F41">
        <w:rPr>
          <w:rFonts w:eastAsia="Calibri"/>
          <w:lang w:val="vi-VN"/>
        </w:rPr>
        <w:t xml:space="preserve"> </w:t>
      </w:r>
      <w:r w:rsidRPr="00DC5F41">
        <w:rPr>
          <w:rFonts w:eastAsia="Calibri"/>
          <w:bCs/>
        </w:rPr>
        <w:t xml:space="preserve">vệ sinh hiên sau chưa được sạch sẽ. </w:t>
      </w:r>
    </w:p>
    <w:p w:rsidR="00DC5F41" w:rsidRPr="00DC5F41" w:rsidRDefault="00DC5F41" w:rsidP="00DC5F41">
      <w:pPr>
        <w:jc w:val="both"/>
        <w:rPr>
          <w:rFonts w:eastAsia="Calibri"/>
          <w:bCs/>
        </w:rPr>
      </w:pPr>
      <w:r w:rsidRPr="00DC5F41">
        <w:rPr>
          <w:rFonts w:eastAsia="Calibri"/>
          <w:bCs/>
        </w:rPr>
        <w:t>- Bếp ăn sắp xếp đồ dùng giao nhận thực phẩm chưa khoa học.</w:t>
      </w:r>
    </w:p>
    <w:p w:rsidR="00047DB2" w:rsidRPr="000E7D00" w:rsidRDefault="00047DB2" w:rsidP="00047DB2">
      <w:pPr>
        <w:jc w:val="both"/>
      </w:pPr>
      <w:r w:rsidRPr="000E7D00">
        <w:rPr>
          <w:b/>
          <w:i/>
          <w:lang w:val="pt-BR"/>
        </w:rPr>
        <w:t>2.2.Chăm sóc giáo dục:</w:t>
      </w:r>
      <w:r w:rsidRPr="000E7D00">
        <w:rPr>
          <w:lang w:val="pt-BR"/>
        </w:rPr>
        <w:t xml:space="preserve"> </w:t>
      </w:r>
    </w:p>
    <w:p w:rsidR="00047DB2" w:rsidRPr="000E7D00" w:rsidRDefault="00047DB2" w:rsidP="006C7273">
      <w:pPr>
        <w:jc w:val="both"/>
      </w:pPr>
      <w:r w:rsidRPr="000E7D00">
        <w:t xml:space="preserve">- Tổ chức kiến tập </w:t>
      </w:r>
      <w:r w:rsidR="006C7273" w:rsidRPr="000E7D00">
        <w:t>tại trường: 4 hoạt động</w:t>
      </w:r>
      <w:r w:rsidRPr="000E7D00">
        <w:t xml:space="preserve"> đạt giải </w:t>
      </w:r>
      <w:r w:rsidR="006C7273" w:rsidRPr="000E7D00">
        <w:t>trong đợt hội giảng mùa xuân và các chuyên đề do các trường trong huyện tổ chức</w:t>
      </w:r>
      <w:r w:rsidRPr="000E7D00">
        <w:t xml:space="preserve">. </w:t>
      </w:r>
    </w:p>
    <w:p w:rsidR="00B717E2" w:rsidRPr="000E7D00" w:rsidRDefault="00047DB2" w:rsidP="006C7273">
      <w:pPr>
        <w:jc w:val="both"/>
        <w:rPr>
          <w:rFonts w:eastAsiaTheme="minorHAnsi" w:cstheme="minorBidi"/>
        </w:rPr>
      </w:pPr>
      <w:r w:rsidRPr="000E7D00">
        <w:t xml:space="preserve">- </w:t>
      </w:r>
      <w:r w:rsidR="00B717E2" w:rsidRPr="000E7D00">
        <w:rPr>
          <w:rFonts w:eastAsiaTheme="minorHAnsi" w:cstheme="minorBidi"/>
        </w:rPr>
        <w:t>MGB, NT gửi được 12 video. MGN và  MGL gửi 10 video và 2 hoạt động online kết nối giáo viên với PH và trẻ.</w:t>
      </w:r>
    </w:p>
    <w:p w:rsidR="006C7273" w:rsidRPr="000E7D00" w:rsidRDefault="00B717E2" w:rsidP="006C7273">
      <w:pPr>
        <w:jc w:val="both"/>
        <w:rPr>
          <w:rFonts w:eastAsiaTheme="minorHAnsi" w:cstheme="minorBidi"/>
        </w:rPr>
      </w:pPr>
      <w:r w:rsidRPr="000E7D00">
        <w:rPr>
          <w:rFonts w:eastAsiaTheme="minorHAnsi" w:cstheme="minorBidi"/>
        </w:rPr>
        <w:t xml:space="preserve">- </w:t>
      </w:r>
      <w:r w:rsidR="006C7273" w:rsidRPr="000E7D00">
        <w:rPr>
          <w:rFonts w:eastAsiaTheme="minorHAnsi" w:cstheme="minorBidi"/>
        </w:rPr>
        <w:t>Khi trẻ quay lại trường học nhà trường đã x</w:t>
      </w:r>
      <w:r w:rsidRPr="00B717E2">
        <w:rPr>
          <w:rFonts w:eastAsiaTheme="minorHAnsi" w:cstheme="minorBidi"/>
        </w:rPr>
        <w:t>ây dựng</w:t>
      </w:r>
      <w:r w:rsidRPr="000E7D00">
        <w:rPr>
          <w:rFonts w:eastAsiaTheme="minorHAnsi" w:cstheme="minorBidi"/>
        </w:rPr>
        <w:t xml:space="preserve"> và triển khai</w:t>
      </w:r>
      <w:r w:rsidRPr="00B717E2">
        <w:rPr>
          <w:rFonts w:eastAsiaTheme="minorHAnsi" w:cstheme="minorBidi"/>
        </w:rPr>
        <w:t xml:space="preserve"> kế hoạch giáo dục </w:t>
      </w:r>
      <w:r w:rsidR="006C7273" w:rsidRPr="000E7D00">
        <w:rPr>
          <w:rFonts w:eastAsiaTheme="minorHAnsi" w:cstheme="minorBidi"/>
        </w:rPr>
        <w:t xml:space="preserve">phù hợp với trẻ và thời gian còn lại của năm học. </w:t>
      </w:r>
    </w:p>
    <w:p w:rsidR="006C7273" w:rsidRPr="00B717E2" w:rsidRDefault="006C7273" w:rsidP="006C7273">
      <w:pPr>
        <w:jc w:val="both"/>
        <w:rPr>
          <w:rFonts w:eastAsiaTheme="minorHAnsi" w:cstheme="minorBidi"/>
        </w:rPr>
      </w:pPr>
      <w:r w:rsidRPr="000E7D00">
        <w:rPr>
          <w:rFonts w:eastAsiaTheme="minorHAnsi" w:cstheme="minorBidi"/>
        </w:rPr>
        <w:t xml:space="preserve">- Các lớp tập trung rèn nề nếp trong các hoạt động cho trẻ trong 2 tuần đầu. </w:t>
      </w:r>
      <w:r w:rsidRPr="00B717E2">
        <w:rPr>
          <w:rFonts w:eastAsiaTheme="minorHAnsi" w:cstheme="minorBidi"/>
        </w:rPr>
        <w:t xml:space="preserve">Khối MGL </w:t>
      </w:r>
      <w:r w:rsidRPr="000E7D00">
        <w:rPr>
          <w:rFonts w:eastAsiaTheme="minorHAnsi" w:cstheme="minorBidi"/>
        </w:rPr>
        <w:t>quan tâm tổ chức</w:t>
      </w:r>
      <w:r w:rsidRPr="00B717E2">
        <w:rPr>
          <w:rFonts w:eastAsiaTheme="minorHAnsi" w:cstheme="minorBidi"/>
        </w:rPr>
        <w:t xml:space="preserve"> các hoạt động chuẩn bị tâm thế cho trẻ vào lớp 1.</w:t>
      </w:r>
    </w:p>
    <w:p w:rsidR="00047DB2" w:rsidRPr="000E7D00" w:rsidRDefault="00BF05C4" w:rsidP="00047DB2">
      <w:pPr>
        <w:jc w:val="both"/>
      </w:pPr>
      <w:r w:rsidRPr="000E7D00">
        <w:t xml:space="preserve">Tồn tại: </w:t>
      </w:r>
      <w:r w:rsidR="008901C7" w:rsidRPr="000E7D00">
        <w:t xml:space="preserve">- </w:t>
      </w:r>
      <w:r w:rsidRPr="000E7D00">
        <w:t>Chưa chấm t</w:t>
      </w:r>
      <w:r w:rsidR="00047DB2" w:rsidRPr="000E7D00">
        <w:t>rang trí môi trường xanh-an toàn-thân thiện</w:t>
      </w:r>
      <w:r w:rsidRPr="000E7D00">
        <w:t xml:space="preserve"> do tập trung cho việc đón trẻ quay lại trường</w:t>
      </w:r>
      <w:r w:rsidR="00047DB2" w:rsidRPr="000E7D00">
        <w:t>.</w:t>
      </w:r>
    </w:p>
    <w:p w:rsidR="00BF05C4" w:rsidRPr="000E7D00" w:rsidRDefault="008901C7" w:rsidP="00047DB2">
      <w:pPr>
        <w:jc w:val="both"/>
      </w:pPr>
      <w:r w:rsidRPr="000E7D00">
        <w:t xml:space="preserve">             - Tổ chuyên môn cần tăng cường công tác bồi dưỡng chuyên môn cho tổ viên để nâng cao chất lượng giáo dục trẻ</w:t>
      </w:r>
    </w:p>
    <w:p w:rsidR="00047DB2" w:rsidRPr="000E7D00" w:rsidRDefault="00047DB2" w:rsidP="00047DB2">
      <w:pPr>
        <w:jc w:val="both"/>
      </w:pPr>
      <w:r w:rsidRPr="000E7D00">
        <w:rPr>
          <w:b/>
          <w:lang w:val="pt-BR"/>
        </w:rPr>
        <w:t xml:space="preserve">3. Công tác kiểm tra nội bộ: </w:t>
      </w:r>
      <w:r w:rsidRPr="000E7D00">
        <w:rPr>
          <w:lang w:val="pt-BR"/>
        </w:rPr>
        <w:t>Nội dung:</w:t>
      </w:r>
    </w:p>
    <w:p w:rsidR="00554DC6" w:rsidRPr="000E7D00" w:rsidRDefault="00047DB2" w:rsidP="00047DB2">
      <w:pPr>
        <w:jc w:val="both"/>
        <w:rPr>
          <w:b/>
          <w:lang w:val="pt-BR"/>
        </w:rPr>
      </w:pPr>
      <w:r w:rsidRPr="000E7D00">
        <w:rPr>
          <w:lang w:val="pt-BR"/>
        </w:rPr>
        <w:t>- Kiểm tra thường xuyên:</w:t>
      </w:r>
      <w:r w:rsidRPr="000E7D00">
        <w:rPr>
          <w:rFonts w:eastAsia="Calibri"/>
          <w:b/>
        </w:rPr>
        <w:t xml:space="preserve"> </w:t>
      </w:r>
      <w:r w:rsidRPr="000E7D00">
        <w:t xml:space="preserve">Kiểm tra hoạt động </w:t>
      </w:r>
      <w:r w:rsidR="002E4243" w:rsidRPr="000E7D00">
        <w:t>c</w:t>
      </w:r>
      <w:r w:rsidRPr="000E7D00">
        <w:t>hăm sóc ND, GD; Hệ thống SSQL hành chính</w:t>
      </w:r>
      <w:r w:rsidR="002E4243" w:rsidRPr="000E7D00">
        <w:rPr>
          <w:lang w:val="pt-BR"/>
        </w:rPr>
        <w:t>.</w:t>
      </w:r>
      <w:r w:rsidR="002E4243" w:rsidRPr="000E7D00">
        <w:rPr>
          <w:b/>
          <w:lang w:val="pt-BR"/>
        </w:rPr>
        <w:t xml:space="preserve"> </w:t>
      </w:r>
    </w:p>
    <w:p w:rsidR="00047DB2" w:rsidRPr="000E7D00" w:rsidRDefault="002E4243" w:rsidP="00047DB2">
      <w:pPr>
        <w:jc w:val="both"/>
        <w:rPr>
          <w:b/>
          <w:lang w:val="pt-BR"/>
        </w:rPr>
      </w:pPr>
      <w:r w:rsidRPr="000E7D00">
        <w:rPr>
          <w:b/>
          <w:lang w:val="pt-BR"/>
        </w:rPr>
        <w:t xml:space="preserve">- </w:t>
      </w:r>
      <w:r w:rsidR="00047DB2" w:rsidRPr="000E7D00">
        <w:rPr>
          <w:rFonts w:eastAsia="Arial"/>
        </w:rPr>
        <w:t xml:space="preserve">Kiểm tra đột xuất: VS phòng dịch, HSSS </w:t>
      </w:r>
      <w:r w:rsidR="00047DB2" w:rsidRPr="000E7D00">
        <w:rPr>
          <w:lang w:val="pt-BR"/>
        </w:rPr>
        <w:t>Công đoàn</w:t>
      </w:r>
    </w:p>
    <w:p w:rsidR="002E4243" w:rsidRPr="000E7D00" w:rsidRDefault="002E4243" w:rsidP="002E4243">
      <w:pPr>
        <w:spacing w:line="276" w:lineRule="auto"/>
        <w:jc w:val="both"/>
        <w:rPr>
          <w:rFonts w:eastAsia="Calibri" w:cstheme="minorBidi"/>
        </w:rPr>
      </w:pPr>
      <w:r w:rsidRPr="000E7D00">
        <w:rPr>
          <w:rFonts w:eastAsia="Calibri" w:cstheme="minorBidi"/>
        </w:rPr>
        <w:t xml:space="preserve">- Nhận xét: </w:t>
      </w:r>
    </w:p>
    <w:p w:rsidR="007E7518" w:rsidRPr="000E7D00" w:rsidRDefault="002E4243" w:rsidP="007E7518">
      <w:pPr>
        <w:jc w:val="both"/>
        <w:rPr>
          <w:rFonts w:eastAsia="Calibri" w:cstheme="minorBidi"/>
        </w:rPr>
      </w:pPr>
      <w:r w:rsidRPr="000E7D00">
        <w:rPr>
          <w:rFonts w:eastAsia="Calibri" w:cstheme="minorBidi"/>
        </w:rPr>
        <w:t xml:space="preserve">+ Ưu điểm: </w:t>
      </w:r>
      <w:r w:rsidR="00832D63" w:rsidRPr="000E7D00">
        <w:rPr>
          <w:rFonts w:eastAsia="Calibri" w:cstheme="minorBidi"/>
        </w:rPr>
        <w:t xml:space="preserve">GVNV </w:t>
      </w:r>
      <w:r w:rsidRPr="002E4243">
        <w:rPr>
          <w:rFonts w:eastAsia="Calibri" w:cstheme="minorBidi"/>
        </w:rPr>
        <w:t xml:space="preserve">thực </w:t>
      </w:r>
      <w:r w:rsidRPr="000E7D00">
        <w:rPr>
          <w:rFonts w:eastAsia="Calibri" w:cstheme="minorBidi"/>
        </w:rPr>
        <w:t>h</w:t>
      </w:r>
      <w:r w:rsidRPr="002E4243">
        <w:rPr>
          <w:rFonts w:eastAsia="Calibri" w:cstheme="minorBidi"/>
        </w:rPr>
        <w:t>iện tốt Quy chế chuyên môn.</w:t>
      </w:r>
      <w:r w:rsidR="00832D63" w:rsidRPr="000E7D00">
        <w:rPr>
          <w:rFonts w:eastAsia="Calibri" w:cstheme="minorBidi"/>
        </w:rPr>
        <w:t xml:space="preserve"> </w:t>
      </w:r>
      <w:r w:rsidRPr="000E7D00">
        <w:rPr>
          <w:rFonts w:eastAsia="Calibri" w:cstheme="minorBidi"/>
        </w:rPr>
        <w:t>Giao nhận và chế biến t</w:t>
      </w:r>
      <w:r w:rsidRPr="002E4243">
        <w:rPr>
          <w:rFonts w:eastAsia="Calibri" w:cstheme="minorBidi"/>
        </w:rPr>
        <w:t xml:space="preserve">hực phẩm đảm bảo dinh dưỡng, </w:t>
      </w:r>
      <w:r w:rsidRPr="000E7D00">
        <w:rPr>
          <w:rFonts w:eastAsia="Calibri" w:cstheme="minorBidi"/>
        </w:rPr>
        <w:t>an toàn</w:t>
      </w:r>
      <w:r w:rsidRPr="002E4243">
        <w:rPr>
          <w:rFonts w:eastAsia="Calibri" w:cstheme="minorBidi"/>
        </w:rPr>
        <w:t xml:space="preserve"> cho trẻ. </w:t>
      </w:r>
    </w:p>
    <w:p w:rsidR="002E4243" w:rsidRPr="002E4243" w:rsidRDefault="007E7518" w:rsidP="007E7518">
      <w:pPr>
        <w:jc w:val="both"/>
        <w:rPr>
          <w:lang w:val="pt-BR"/>
        </w:rPr>
      </w:pPr>
      <w:r w:rsidRPr="000E7D00">
        <w:rPr>
          <w:rFonts w:eastAsia="Calibri" w:cstheme="minorBidi"/>
        </w:rPr>
        <w:t xml:space="preserve">                  </w:t>
      </w:r>
      <w:r w:rsidRPr="000E7D00">
        <w:rPr>
          <w:lang w:val="pt-BR"/>
        </w:rPr>
        <w:t>Công tác vệ sinh phòng dịch tốt</w:t>
      </w:r>
    </w:p>
    <w:p w:rsidR="00832D63" w:rsidRPr="000E7D00" w:rsidRDefault="00832D63" w:rsidP="006A16CC">
      <w:pPr>
        <w:jc w:val="both"/>
        <w:rPr>
          <w:lang w:val="pt-BR"/>
        </w:rPr>
      </w:pPr>
      <w:r w:rsidRPr="000E7D00">
        <w:t xml:space="preserve">                   Hệ thống SSQL hành chính</w:t>
      </w:r>
      <w:r w:rsidR="003B1FCD" w:rsidRPr="000E7D00">
        <w:t xml:space="preserve">, </w:t>
      </w:r>
      <w:r w:rsidR="003B1FCD" w:rsidRPr="000E7D00">
        <w:rPr>
          <w:rFonts w:eastAsia="Calibri"/>
        </w:rPr>
        <w:t>sổ sách công đoàn đầy đủ, ghi chép cẩn thận</w:t>
      </w:r>
      <w:r w:rsidRPr="000E7D00">
        <w:rPr>
          <w:b/>
          <w:lang w:val="pt-BR"/>
        </w:rPr>
        <w:t xml:space="preserve"> </w:t>
      </w:r>
      <w:r w:rsidRPr="000E7D00">
        <w:rPr>
          <w:lang w:val="pt-BR"/>
        </w:rPr>
        <w:t>lưu trữ đầy đủ</w:t>
      </w:r>
    </w:p>
    <w:p w:rsidR="00554DC6" w:rsidRPr="000E7D00" w:rsidRDefault="00554DC6" w:rsidP="00554DC6">
      <w:pPr>
        <w:jc w:val="both"/>
        <w:rPr>
          <w:lang w:val="pt-BR"/>
        </w:rPr>
      </w:pPr>
      <w:r w:rsidRPr="000E7D00">
        <w:rPr>
          <w:lang w:val="pt-BR"/>
        </w:rPr>
        <w:t xml:space="preserve">+ Tồn tại: </w:t>
      </w:r>
      <w:r w:rsidRPr="000E7D00">
        <w:rPr>
          <w:rFonts w:eastAsia="Calibri" w:cstheme="minorBidi"/>
        </w:rPr>
        <w:t>GVNV cần sắp xếp đồ dùng trong lớp, giao nhận TP gọn gàng, khoa học hơn</w:t>
      </w:r>
    </w:p>
    <w:p w:rsidR="00554DC6" w:rsidRPr="000E7D00" w:rsidRDefault="00554DC6" w:rsidP="00554DC6">
      <w:pPr>
        <w:jc w:val="both"/>
        <w:rPr>
          <w:lang w:val="pt-BR"/>
        </w:rPr>
      </w:pPr>
      <w:r w:rsidRPr="000E7D00">
        <w:rPr>
          <w:lang w:val="pt-BR"/>
        </w:rPr>
        <w:t xml:space="preserve">               </w:t>
      </w:r>
      <w:r w:rsidRPr="000E7D00">
        <w:t>Hệ thống SSQL hành chính</w:t>
      </w:r>
      <w:r w:rsidR="003B1FCD" w:rsidRPr="000E7D00">
        <w:t xml:space="preserve">, </w:t>
      </w:r>
      <w:r w:rsidR="003B1FCD" w:rsidRPr="000E7D00">
        <w:rPr>
          <w:rFonts w:eastAsia="Calibri"/>
        </w:rPr>
        <w:t>sổ sách công đoàn cần thực hiện ghi chép đúng tiến độ</w:t>
      </w:r>
      <w:r w:rsidRPr="000E7D00">
        <w:rPr>
          <w:b/>
          <w:lang w:val="pt-BR"/>
        </w:rPr>
        <w:t xml:space="preserve"> </w:t>
      </w:r>
      <w:r w:rsidRPr="000E7D00">
        <w:rPr>
          <w:lang w:val="pt-BR"/>
        </w:rPr>
        <w:t>lưu trữ cần sắp xếp khoa học hơn</w:t>
      </w:r>
    </w:p>
    <w:p w:rsidR="003B1FCD" w:rsidRPr="000E7D00" w:rsidRDefault="00554DC6" w:rsidP="003B1FCD">
      <w:pPr>
        <w:jc w:val="both"/>
        <w:rPr>
          <w:rFonts w:eastAsia="Calibri"/>
        </w:rPr>
      </w:pPr>
      <w:r w:rsidRPr="000E7D00">
        <w:rPr>
          <w:lang w:val="pt-BR"/>
        </w:rPr>
        <w:t xml:space="preserve">              </w:t>
      </w:r>
      <w:r w:rsidRPr="000E7D00">
        <w:rPr>
          <w:rFonts w:eastAsia="Calibri"/>
        </w:rPr>
        <w:t xml:space="preserve"> </w:t>
      </w:r>
      <w:r w:rsidR="003B1FCD" w:rsidRPr="000E7D00">
        <w:rPr>
          <w:rFonts w:eastAsia="Calibri"/>
        </w:rPr>
        <w:t>Hiên sau lớp, khu vui chơi cần quan tâm vệ sinh thường xuyên hơn.</w:t>
      </w:r>
    </w:p>
    <w:p w:rsidR="007E7518" w:rsidRPr="006F6866" w:rsidRDefault="00FD0F99" w:rsidP="006A16CC">
      <w:pPr>
        <w:jc w:val="both"/>
        <w:rPr>
          <w:lang w:val="pt-BR"/>
        </w:rPr>
      </w:pPr>
      <w:r w:rsidRPr="000E7D00">
        <w:rPr>
          <w:rFonts w:eastAsia="Calibri"/>
        </w:rPr>
        <w:t xml:space="preserve">- Xếp loại: 4/4 </w:t>
      </w:r>
      <w:r w:rsidR="00C80C38" w:rsidRPr="000E7D00">
        <w:rPr>
          <w:rFonts w:eastAsia="Calibri"/>
        </w:rPr>
        <w:t>nội dung</w:t>
      </w:r>
      <w:r w:rsidRPr="000E7D00">
        <w:rPr>
          <w:rFonts w:eastAsia="Calibri"/>
        </w:rPr>
        <w:t xml:space="preserve"> xếp loại tốt</w:t>
      </w:r>
    </w:p>
    <w:p w:rsidR="00047DB2" w:rsidRPr="000E7D00" w:rsidRDefault="00047DB2" w:rsidP="006A16CC">
      <w:pPr>
        <w:jc w:val="both"/>
        <w:rPr>
          <w:b/>
          <w:lang w:val="pt-BR"/>
        </w:rPr>
      </w:pPr>
      <w:r w:rsidRPr="000E7D00">
        <w:rPr>
          <w:b/>
          <w:lang w:val="pt-BR"/>
        </w:rPr>
        <w:t xml:space="preserve">4. Công tác quản lý: </w:t>
      </w:r>
    </w:p>
    <w:p w:rsidR="000D0D55" w:rsidRPr="000D0D55" w:rsidRDefault="000D0D55" w:rsidP="006A16CC">
      <w:pPr>
        <w:jc w:val="both"/>
        <w:rPr>
          <w:rFonts w:eastAsia="Calibri" w:cstheme="minorBidi"/>
        </w:rPr>
      </w:pPr>
      <w:r w:rsidRPr="000E7D00">
        <w:rPr>
          <w:rFonts w:eastAsia="Calibri" w:cstheme="minorBidi"/>
        </w:rPr>
        <w:t xml:space="preserve">- </w:t>
      </w:r>
      <w:r w:rsidRPr="000D0D55">
        <w:rPr>
          <w:rFonts w:eastAsia="Calibri" w:cstheme="minorBidi"/>
        </w:rPr>
        <w:t>Nhà trường phun thuốc muỗi vào ngày nghỉ</w:t>
      </w:r>
      <w:r w:rsidR="006A16CC" w:rsidRPr="000E7D00">
        <w:rPr>
          <w:rFonts w:eastAsia="Calibri" w:cstheme="minorBidi"/>
        </w:rPr>
        <w:t>,</w:t>
      </w:r>
      <w:r w:rsidRPr="000D0D55">
        <w:rPr>
          <w:rFonts w:eastAsia="Calibri" w:cstheme="minorBidi"/>
        </w:rPr>
        <w:t xml:space="preserve"> </w:t>
      </w:r>
      <w:r w:rsidR="006A16CC" w:rsidRPr="000E7D00">
        <w:rPr>
          <w:rFonts w:eastAsia="Calibri" w:cstheme="minorBidi"/>
        </w:rPr>
        <w:t>p</w:t>
      </w:r>
      <w:r w:rsidRPr="000D0D55">
        <w:rPr>
          <w:rFonts w:eastAsia="Calibri" w:cstheme="minorBidi"/>
        </w:rPr>
        <w:t xml:space="preserve">hun thuốc sâu cho cây trong trường đảm bảo </w:t>
      </w:r>
      <w:r w:rsidR="006A16CC" w:rsidRPr="000E7D00">
        <w:rPr>
          <w:rFonts w:eastAsia="Calibri" w:cstheme="minorBidi"/>
        </w:rPr>
        <w:t>an toàn cho trẻ</w:t>
      </w:r>
      <w:r w:rsidR="007643B5" w:rsidRPr="000E7D00">
        <w:rPr>
          <w:rFonts w:eastAsia="Calibri" w:cstheme="minorBidi"/>
        </w:rPr>
        <w:t>.</w:t>
      </w:r>
    </w:p>
    <w:p w:rsidR="00047DB2" w:rsidRPr="000E7D00" w:rsidRDefault="00047DB2" w:rsidP="006A16CC">
      <w:pPr>
        <w:jc w:val="both"/>
        <w:rPr>
          <w:lang w:val="pt-BR"/>
        </w:rPr>
      </w:pPr>
      <w:r w:rsidRPr="000E7D00">
        <w:rPr>
          <w:lang w:val="pt-BR"/>
        </w:rPr>
        <w:lastRenderedPageBreak/>
        <w:t xml:space="preserve">- </w:t>
      </w:r>
      <w:r w:rsidR="000D0D55" w:rsidRPr="000E7D00">
        <w:rPr>
          <w:lang w:val="pt-BR"/>
        </w:rPr>
        <w:t>Đ</w:t>
      </w:r>
      <w:r w:rsidRPr="000E7D00">
        <w:rPr>
          <w:lang w:val="pt-BR"/>
        </w:rPr>
        <w:t xml:space="preserve">ón </w:t>
      </w:r>
      <w:r w:rsidR="000D0D55" w:rsidRPr="000E7D00">
        <w:rPr>
          <w:lang w:val="pt-BR"/>
        </w:rPr>
        <w:t>đ/c Phó PDG</w:t>
      </w:r>
      <w:r w:rsidRPr="000E7D00">
        <w:rPr>
          <w:lang w:val="pt-BR"/>
        </w:rPr>
        <w:t xml:space="preserve"> kiểm tra </w:t>
      </w:r>
      <w:r w:rsidR="000D0D55" w:rsidRPr="000E7D00">
        <w:rPr>
          <w:lang w:val="pt-BR"/>
        </w:rPr>
        <w:t>công tác chuẩn bị đón trẻ sau thời gian nghỉ dịch dạt kết quả tốt.</w:t>
      </w:r>
    </w:p>
    <w:p w:rsidR="00274267" w:rsidRPr="000E7D00" w:rsidRDefault="00274267" w:rsidP="00274267">
      <w:pPr>
        <w:spacing w:line="276" w:lineRule="auto"/>
        <w:jc w:val="both"/>
        <w:rPr>
          <w:rFonts w:eastAsiaTheme="minorHAnsi" w:cstheme="minorBidi"/>
          <w:lang w:val="pt-BR"/>
        </w:rPr>
      </w:pPr>
      <w:r w:rsidRPr="000E7D00">
        <w:rPr>
          <w:rFonts w:eastAsiaTheme="minorHAnsi" w:cstheme="minorBidi"/>
          <w:lang w:val="pt-BR"/>
        </w:rPr>
        <w:t>- Đánh giá thi đua tháng 4/2022: HTXS: 10/61; HTT: 49/61; KĐG: 02/61(đ/c Dung, Hoài nghỉ TS)</w:t>
      </w:r>
    </w:p>
    <w:p w:rsidR="00047DB2" w:rsidRPr="000E7D00" w:rsidRDefault="00047DB2" w:rsidP="00047DB2">
      <w:pPr>
        <w:jc w:val="both"/>
        <w:rPr>
          <w:b/>
          <w:lang w:val="pt-BR"/>
        </w:rPr>
      </w:pPr>
      <w:r w:rsidRPr="000E7D00">
        <w:rPr>
          <w:b/>
          <w:lang w:val="pt-BR"/>
        </w:rPr>
        <w:t xml:space="preserve">5. Công tác khác: </w:t>
      </w:r>
    </w:p>
    <w:p w:rsidR="00170ECC" w:rsidRPr="00170ECC" w:rsidRDefault="00170ECC" w:rsidP="00170ECC">
      <w:pPr>
        <w:jc w:val="both"/>
        <w:rPr>
          <w:rFonts w:eastAsia="Calibri"/>
          <w:b/>
          <w:i/>
        </w:rPr>
      </w:pPr>
      <w:r w:rsidRPr="00170ECC">
        <w:rPr>
          <w:rFonts w:eastAsia="Calibri"/>
          <w:b/>
          <w:i/>
        </w:rPr>
        <w:t>* Công tác Iso:</w:t>
      </w:r>
      <w:r w:rsidRPr="000E7D00">
        <w:rPr>
          <w:rFonts w:eastAsia="Calibri"/>
        </w:rPr>
        <w:t xml:space="preserve"> </w:t>
      </w:r>
      <w:r w:rsidRPr="00170ECC">
        <w:rPr>
          <w:rFonts w:eastAsia="Calibri"/>
        </w:rPr>
        <w:t>Đã thực hiện đầy đủ các quy trình sau khi trẻ đi học trở lại.</w:t>
      </w:r>
    </w:p>
    <w:p w:rsidR="008F7642" w:rsidRPr="00DC5F41" w:rsidRDefault="00170ECC" w:rsidP="008F7642">
      <w:pPr>
        <w:jc w:val="both"/>
        <w:rPr>
          <w:rFonts w:eastAsia="Calibri"/>
          <w:bCs/>
        </w:rPr>
      </w:pPr>
      <w:r w:rsidRPr="00170ECC">
        <w:rPr>
          <w:rFonts w:eastAsia="Calibri"/>
          <w:b/>
          <w:i/>
        </w:rPr>
        <w:t>* Trang Web</w:t>
      </w:r>
      <w:r w:rsidRPr="000E7D00">
        <w:rPr>
          <w:rFonts w:eastAsia="Calibri"/>
          <w:b/>
          <w:i/>
        </w:rPr>
        <w:t xml:space="preserve">: </w:t>
      </w:r>
      <w:r w:rsidRPr="00170ECC">
        <w:rPr>
          <w:rFonts w:eastAsia="Calibri"/>
        </w:rPr>
        <w:t>Đăng tải các bài viết đảm bảo chỉ tiêu đề ra.</w:t>
      </w:r>
      <w:r w:rsidR="008F7642" w:rsidRPr="000E7D00">
        <w:rPr>
          <w:rFonts w:eastAsia="Calibri"/>
          <w:bCs/>
        </w:rPr>
        <w:t xml:space="preserve"> Tuy nhiên n</w:t>
      </w:r>
      <w:r w:rsidR="008F7642" w:rsidRPr="00DC5F41">
        <w:rPr>
          <w:rFonts w:eastAsia="Calibri"/>
          <w:bCs/>
        </w:rPr>
        <w:t>ội dung các bài viết đăng lên trang web còn sơ sài.</w:t>
      </w:r>
    </w:p>
    <w:p w:rsidR="00884AF4" w:rsidRPr="000E7D00" w:rsidRDefault="00884AF4" w:rsidP="00884AF4">
      <w:pPr>
        <w:jc w:val="both"/>
        <w:rPr>
          <w:rFonts w:eastAsiaTheme="minorHAnsi" w:cstheme="minorBidi"/>
          <w:lang w:val="pt-BR"/>
        </w:rPr>
      </w:pPr>
      <w:r w:rsidRPr="00884AF4">
        <w:rPr>
          <w:rFonts w:eastAsiaTheme="minorHAnsi" w:cstheme="minorBidi"/>
          <w:lang w:val="pt-BR"/>
        </w:rPr>
        <w:t>- Công đoàn thăm hỏi chia sẻ động viên người thân CBGVNV theo quy định.</w:t>
      </w:r>
      <w:r w:rsidRPr="000E7D00">
        <w:rPr>
          <w:rFonts w:eastAsiaTheme="minorHAnsi" w:cstheme="minorBidi"/>
          <w:lang w:val="pt-BR"/>
        </w:rPr>
        <w:t xml:space="preserve"> </w:t>
      </w:r>
      <w:r w:rsidRPr="00884AF4">
        <w:rPr>
          <w:rFonts w:eastAsiaTheme="minorHAnsi" w:cstheme="minorBidi"/>
          <w:lang w:val="pt-BR"/>
        </w:rPr>
        <w:t>Vận động CĐV Ủng hộ quỹ nhân đạo, quỹ Xã hội</w:t>
      </w:r>
      <w:r w:rsidRPr="000E7D00">
        <w:rPr>
          <w:rFonts w:eastAsiaTheme="minorHAnsi" w:cstheme="minorBidi"/>
          <w:lang w:val="pt-BR"/>
        </w:rPr>
        <w:t>, tham gia hiến 5 đơn vị máu.</w:t>
      </w:r>
    </w:p>
    <w:p w:rsidR="00884AF4" w:rsidRPr="00884AF4" w:rsidRDefault="00884AF4" w:rsidP="00884AF4">
      <w:pPr>
        <w:jc w:val="both"/>
        <w:rPr>
          <w:rFonts w:eastAsiaTheme="minorHAnsi" w:cstheme="minorBidi"/>
          <w:lang w:val="pt-BR"/>
        </w:rPr>
      </w:pPr>
      <w:r w:rsidRPr="000E7D00">
        <w:rPr>
          <w:rFonts w:eastAsiaTheme="minorHAnsi" w:cstheme="minorBidi"/>
          <w:lang w:val="pt-BR"/>
        </w:rPr>
        <w:t>- Đoàn thanh niên tích cực tham gia các phong trào của nhà trường và địa phương.</w:t>
      </w:r>
    </w:p>
    <w:p w:rsidR="002D5481" w:rsidRPr="000E7D00" w:rsidRDefault="002D5481" w:rsidP="00D1677B">
      <w:pPr>
        <w:jc w:val="both"/>
        <w:rPr>
          <w:b/>
        </w:rPr>
      </w:pPr>
      <w:r w:rsidRPr="000E7D00">
        <w:rPr>
          <w:b/>
        </w:rPr>
        <w:t xml:space="preserve">B. Công tác tháng </w:t>
      </w:r>
      <w:r w:rsidR="00047DB2" w:rsidRPr="000E7D00">
        <w:rPr>
          <w:b/>
        </w:rPr>
        <w:t>5</w:t>
      </w:r>
      <w:r w:rsidRPr="000E7D00">
        <w:rPr>
          <w:b/>
        </w:rPr>
        <w:t>/202</w:t>
      </w:r>
      <w:r w:rsidR="00455680" w:rsidRPr="000E7D00">
        <w:rPr>
          <w:b/>
        </w:rPr>
        <w:t>2</w:t>
      </w:r>
    </w:p>
    <w:p w:rsidR="00335A17" w:rsidRPr="000E7D00" w:rsidRDefault="002D5481" w:rsidP="00D1677B">
      <w:pPr>
        <w:jc w:val="both"/>
        <w:rPr>
          <w:lang w:val="pt-BR"/>
        </w:rPr>
      </w:pPr>
      <w:r w:rsidRPr="000E7D00">
        <w:rPr>
          <w:b/>
        </w:rPr>
        <w:t xml:space="preserve">1. Công tác phát triển số lượng: </w:t>
      </w:r>
    </w:p>
    <w:p w:rsidR="00EF1D3F" w:rsidRPr="000E7D00" w:rsidRDefault="00EF1D3F" w:rsidP="00D1677B">
      <w:pPr>
        <w:jc w:val="both"/>
        <w:rPr>
          <w:lang w:val="pt-BR"/>
        </w:rPr>
      </w:pPr>
      <w:r w:rsidRPr="000E7D00">
        <w:rPr>
          <w:lang w:val="pt-BR"/>
        </w:rPr>
        <w:t>- Tích cực làm tốt công tác tuyên truyền, vận động trẻ đến trường đảm bảo chỉ tiêu đầu năm. Đảm bảo tỷ lệ chuyên cần, bé ngoan cao.</w:t>
      </w:r>
    </w:p>
    <w:p w:rsidR="002D5481" w:rsidRPr="000E7D00" w:rsidRDefault="002D5481" w:rsidP="00D1677B">
      <w:pPr>
        <w:jc w:val="both"/>
      </w:pPr>
      <w:r w:rsidRPr="000E7D00">
        <w:rPr>
          <w:b/>
        </w:rPr>
        <w:t>2. Công tác chất lượng</w:t>
      </w:r>
    </w:p>
    <w:p w:rsidR="00323213" w:rsidRPr="000E7D00" w:rsidRDefault="002D5481" w:rsidP="00D1677B">
      <w:pPr>
        <w:jc w:val="both"/>
        <w:rPr>
          <w:b/>
          <w:i/>
        </w:rPr>
      </w:pPr>
      <w:r w:rsidRPr="000E7D00">
        <w:rPr>
          <w:b/>
          <w:i/>
        </w:rPr>
        <w:t>2.1. Chăm sóc nuôi dưỡng</w:t>
      </w:r>
      <w:r w:rsidR="000235C8" w:rsidRPr="000E7D00">
        <w:rPr>
          <w:b/>
          <w:i/>
        </w:rPr>
        <w:t>:</w:t>
      </w:r>
    </w:p>
    <w:p w:rsidR="00EF1D3F" w:rsidRPr="000E7D00" w:rsidRDefault="00EF1D3F" w:rsidP="00D1677B">
      <w:pPr>
        <w:jc w:val="both"/>
      </w:pPr>
      <w:r w:rsidRPr="000E7D00">
        <w:t xml:space="preserve">- Phối hợp chặt chẽ với CMHS quan tâm PCD Covid-19, cúm, hô hấp, sởi, TCM, SXH, sốt phát ban, tiêu chảy…để đảm bảo sức khỏe cho trẻ. </w:t>
      </w:r>
    </w:p>
    <w:p w:rsidR="00EF1D3F" w:rsidRPr="000E7D00" w:rsidRDefault="00EF1D3F" w:rsidP="00D1677B">
      <w:pPr>
        <w:jc w:val="both"/>
      </w:pPr>
      <w:r w:rsidRPr="000E7D00">
        <w:t xml:space="preserve">- Tăng cường kiểm tra công tác VS ATTP, nâng cao chất lượng bữa ăn cho trẻ đảm bảo tăng sức đề kháng khi trẻ trở lại trường  </w:t>
      </w:r>
    </w:p>
    <w:p w:rsidR="00EF1D3F" w:rsidRPr="000E7D00" w:rsidRDefault="00EF1D3F" w:rsidP="00D1677B">
      <w:pPr>
        <w:jc w:val="both"/>
      </w:pPr>
      <w:r w:rsidRPr="000E7D00">
        <w:t>- Duy trì rèn thói quen nề nếp vệ sinh cá nhân, ăn ngủ cho trẻ</w:t>
      </w:r>
    </w:p>
    <w:p w:rsidR="00EF1D3F" w:rsidRPr="000E7D00" w:rsidRDefault="00EF1D3F" w:rsidP="00D1677B">
      <w:pPr>
        <w:jc w:val="both"/>
      </w:pPr>
      <w:r w:rsidRPr="000E7D00">
        <w:t>- Kiểm tra quy chế nuôi dưỡng, hoạt động bếp ăn, vệ sinh ATTP, phòng chống dịch.</w:t>
      </w:r>
    </w:p>
    <w:p w:rsidR="00EF1D3F" w:rsidRPr="000E7D00" w:rsidRDefault="00EF1D3F" w:rsidP="00D1677B">
      <w:pPr>
        <w:jc w:val="both"/>
      </w:pPr>
      <w:r w:rsidRPr="000E7D00">
        <w:t>- Cân, đo trẻ lần 3. Quan tâm trẻ suy dinh dưỡng, giảm nhanh tỷ lệ trẻ SDD vào cuối năm học.</w:t>
      </w:r>
    </w:p>
    <w:p w:rsidR="00EF1D3F" w:rsidRPr="000E7D00" w:rsidRDefault="002D5481" w:rsidP="00D1677B">
      <w:pPr>
        <w:jc w:val="both"/>
      </w:pPr>
      <w:r w:rsidRPr="000E7D00">
        <w:rPr>
          <w:b/>
          <w:i/>
          <w:lang w:val="pt-BR"/>
        </w:rPr>
        <w:t>2.2.Chăm sóc giáo dục:</w:t>
      </w:r>
      <w:r w:rsidR="006F57F6" w:rsidRPr="000E7D00">
        <w:rPr>
          <w:lang w:val="pt-BR"/>
        </w:rPr>
        <w:t xml:space="preserve"> </w:t>
      </w:r>
      <w:r w:rsidR="00EF1D3F" w:rsidRPr="000E7D00">
        <w:t>- Tiếp tục kiểm tra quy chế chăm sóc giáo dục.</w:t>
      </w:r>
    </w:p>
    <w:p w:rsidR="00EF1D3F" w:rsidRPr="000E7D00" w:rsidRDefault="00EF1D3F" w:rsidP="00D1677B">
      <w:pPr>
        <w:jc w:val="both"/>
      </w:pPr>
      <w:r w:rsidRPr="000E7D00">
        <w:t>- Tăng cường đổi mới hình thức tổ chức giáo dục trẻ, hoàn thành chương trình giảng dạy của năm học</w:t>
      </w:r>
    </w:p>
    <w:p w:rsidR="00EF1D3F" w:rsidRPr="000E7D00" w:rsidRDefault="00EF1D3F" w:rsidP="00D1677B">
      <w:pPr>
        <w:jc w:val="both"/>
      </w:pPr>
      <w:r w:rsidRPr="000E7D00">
        <w:t>- Nghiêm túc xây dựng kế hoạch soạn giảng trên phần mềm giáo dục. Thực hiện chỉ đạo của SGD&amp;ĐT về công tác đánh giá trẻ</w:t>
      </w:r>
      <w:r w:rsidR="00AD498A" w:rsidRPr="000E7D00">
        <w:t xml:space="preserve"> ( Không đánh giá)</w:t>
      </w:r>
      <w:r w:rsidRPr="000E7D00">
        <w:t>.</w:t>
      </w:r>
    </w:p>
    <w:p w:rsidR="00EF1D3F" w:rsidRPr="000E7D00" w:rsidRDefault="00EF1D3F" w:rsidP="00D1677B">
      <w:pPr>
        <w:jc w:val="both"/>
      </w:pPr>
      <w:r w:rsidRPr="000E7D00">
        <w:t>- Tham dự kiến tập chuyên đề tại mầm non ĐT, CB, AS và tổ chức kiến tập các chuyên đề tại trường.</w:t>
      </w:r>
    </w:p>
    <w:p w:rsidR="00EF1D3F" w:rsidRPr="000E7D00" w:rsidRDefault="00EF1D3F" w:rsidP="00D1677B">
      <w:pPr>
        <w:jc w:val="both"/>
      </w:pPr>
      <w:r w:rsidRPr="000E7D00">
        <w:t>- Kiểm tra môi trường lớp xanh-an toàn-thân thiện-hạnh phúc. Kiểm tra chất lượng CSGD cuối năm học.</w:t>
      </w:r>
    </w:p>
    <w:p w:rsidR="00EA3CFB" w:rsidRPr="000E7D00" w:rsidRDefault="002D5481" w:rsidP="00D1677B">
      <w:pPr>
        <w:jc w:val="both"/>
      </w:pPr>
      <w:r w:rsidRPr="000E7D00">
        <w:rPr>
          <w:b/>
          <w:lang w:val="pt-BR"/>
        </w:rPr>
        <w:t xml:space="preserve">3. Công tác kiểm tra nội bộ: </w:t>
      </w:r>
      <w:r w:rsidR="00EA3CFB" w:rsidRPr="000E7D00">
        <w:rPr>
          <w:lang w:val="pt-BR"/>
        </w:rPr>
        <w:t>Nội dung:</w:t>
      </w:r>
    </w:p>
    <w:p w:rsidR="00EF1D3F" w:rsidRPr="000E7D00" w:rsidRDefault="00EF1D3F" w:rsidP="006970CB">
      <w:pPr>
        <w:jc w:val="both"/>
        <w:rPr>
          <w:lang w:val="pt-BR"/>
        </w:rPr>
      </w:pPr>
      <w:r w:rsidRPr="000E7D00">
        <w:rPr>
          <w:lang w:val="pt-BR"/>
        </w:rPr>
        <w:t xml:space="preserve">- </w:t>
      </w:r>
      <w:r w:rsidR="000E7D00" w:rsidRPr="000E7D00">
        <w:rPr>
          <w:lang w:val="pt-BR"/>
        </w:rPr>
        <w:t xml:space="preserve">Kiểm </w:t>
      </w:r>
      <w:r w:rsidRPr="000E7D00">
        <w:rPr>
          <w:lang w:val="pt-BR"/>
        </w:rPr>
        <w:t xml:space="preserve">tra thường xuyên: Công tác phổ cập trẻ 5 tuổi, Thực hiện QCDC, Công khai trong lĩnh vực GD                                               </w:t>
      </w:r>
    </w:p>
    <w:p w:rsidR="00EF1D3F" w:rsidRPr="000E7D00" w:rsidRDefault="00EF1D3F" w:rsidP="006970CB">
      <w:pPr>
        <w:jc w:val="both"/>
        <w:rPr>
          <w:lang w:val="pt-BR"/>
        </w:rPr>
      </w:pPr>
      <w:r w:rsidRPr="000E7D00">
        <w:rPr>
          <w:lang w:val="pt-BR"/>
        </w:rPr>
        <w:t>- Kiểm tra theo quy trình: thực hiện kế hoạch phát triển GD</w:t>
      </w:r>
    </w:p>
    <w:p w:rsidR="00EF1D3F" w:rsidRPr="0077610F" w:rsidRDefault="002D5481" w:rsidP="00D1677B">
      <w:pPr>
        <w:jc w:val="both"/>
        <w:rPr>
          <w:b/>
          <w:lang w:val="pt-BR"/>
        </w:rPr>
      </w:pPr>
      <w:r w:rsidRPr="000E7D00">
        <w:rPr>
          <w:b/>
          <w:lang w:val="pt-BR"/>
        </w:rPr>
        <w:t xml:space="preserve">4. Công tác quản lý: </w:t>
      </w:r>
      <w:r w:rsidR="00EF1D3F" w:rsidRPr="000E7D00">
        <w:t>- Nghiêm túc chuẩn bị mọi điều kiện phòng chống dịch Covid-19</w:t>
      </w:r>
    </w:p>
    <w:p w:rsidR="00EF1D3F" w:rsidRPr="000E7D00" w:rsidRDefault="00EF1D3F" w:rsidP="00D1677B">
      <w:pPr>
        <w:jc w:val="both"/>
        <w:rPr>
          <w:lang w:val="pt-BR"/>
        </w:rPr>
      </w:pPr>
      <w:r w:rsidRPr="000E7D00">
        <w:rPr>
          <w:lang w:val="pt-BR"/>
        </w:rPr>
        <w:t>- Tổ chức đánh giá CBQL-GVNV. BGH phối hợp BCH CĐ bình xét thi đua cuối năm.</w:t>
      </w:r>
    </w:p>
    <w:p w:rsidR="00EF1D3F" w:rsidRPr="000E7D00" w:rsidRDefault="00EF1D3F" w:rsidP="00D1677B">
      <w:pPr>
        <w:jc w:val="both"/>
        <w:rPr>
          <w:lang w:val="pt-BR"/>
        </w:rPr>
      </w:pPr>
      <w:r w:rsidRPr="000E7D00">
        <w:rPr>
          <w:lang w:val="pt-BR"/>
        </w:rPr>
        <w:t>- Xây dựng kế hoạch tuyển sinh năm học 2022-2023.</w:t>
      </w:r>
    </w:p>
    <w:p w:rsidR="00EF1D3F" w:rsidRPr="000E7D00" w:rsidRDefault="00EF1D3F" w:rsidP="00D1677B">
      <w:pPr>
        <w:jc w:val="both"/>
        <w:rPr>
          <w:lang w:val="pt-BR"/>
        </w:rPr>
      </w:pPr>
      <w:r w:rsidRPr="000E7D00">
        <w:rPr>
          <w:lang w:val="pt-BR"/>
        </w:rPr>
        <w:t>- BGH chủ động xây dựng TKB, kế hoạch tổ chức hoạt động hoàn thành chương trình, đảm bảo kết thúc học kỳ 2 vào 20/5 và kết thúc năm học trước 27/5/2022</w:t>
      </w:r>
    </w:p>
    <w:p w:rsidR="00EF1D3F" w:rsidRPr="000E7D00" w:rsidRDefault="00EF1D3F" w:rsidP="00D1677B">
      <w:pPr>
        <w:jc w:val="both"/>
        <w:rPr>
          <w:lang w:val="pt-BR"/>
        </w:rPr>
      </w:pPr>
      <w:r w:rsidRPr="000E7D00">
        <w:rPr>
          <w:lang w:val="pt-BR"/>
        </w:rPr>
        <w:t>- Phân công CBGVNV tham gia tập huấn hè do PGD tổ chức, dự kiến tháng 7,8.</w:t>
      </w:r>
    </w:p>
    <w:p w:rsidR="00F01A78" w:rsidRPr="00415FC2" w:rsidRDefault="002D5481" w:rsidP="00415FC2">
      <w:pPr>
        <w:jc w:val="both"/>
        <w:rPr>
          <w:b/>
          <w:lang w:val="pt-BR"/>
        </w:rPr>
      </w:pPr>
      <w:r w:rsidRPr="000E7D00">
        <w:rPr>
          <w:b/>
          <w:lang w:val="pt-BR"/>
        </w:rPr>
        <w:t xml:space="preserve">5. Công tác khác: </w:t>
      </w:r>
      <w:r w:rsidR="00EF1D3F" w:rsidRPr="000E7D00">
        <w:rPr>
          <w:lang w:val="pt-BR"/>
        </w:rPr>
        <w:t>- Phối hợp UBDN xã kiểm tra các nhóm lớp tư thục</w:t>
      </w:r>
    </w:p>
    <w:p w:rsidR="00DA1AB6" w:rsidRPr="000E7D00" w:rsidRDefault="00DA1AB6" w:rsidP="00DA1AB6">
      <w:bookmarkStart w:id="0" w:name="_GoBack"/>
      <w:bookmarkEnd w:id="0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9B4F7B" w:rsidRPr="00376E93" w:rsidTr="0058310C">
        <w:tc>
          <w:tcPr>
            <w:tcW w:w="5013" w:type="dxa"/>
          </w:tcPr>
          <w:p w:rsidR="009B4F7B" w:rsidRPr="00376E93" w:rsidRDefault="009B4F7B" w:rsidP="00D1677B">
            <w:pPr>
              <w:jc w:val="both"/>
              <w:rPr>
                <w:b/>
                <w:i/>
                <w:lang w:val="pt-BR"/>
              </w:rPr>
            </w:pPr>
            <w:r w:rsidRPr="00376E93">
              <w:rPr>
                <w:b/>
                <w:i/>
                <w:lang w:val="pt-BR"/>
              </w:rPr>
              <w:t>Nơi nhận:</w:t>
            </w:r>
          </w:p>
          <w:p w:rsidR="009B4F7B" w:rsidRPr="00376E93" w:rsidRDefault="009B4F7B" w:rsidP="00D1677B">
            <w:pPr>
              <w:jc w:val="both"/>
              <w:rPr>
                <w:lang w:val="pt-BR"/>
              </w:rPr>
            </w:pPr>
            <w:r w:rsidRPr="00376E93">
              <w:rPr>
                <w:lang w:val="pt-BR"/>
              </w:rPr>
              <w:t xml:space="preserve">- BGH, </w:t>
            </w:r>
            <w:r w:rsidRPr="00376E93">
              <w:t>tổ CM,lớp.</w:t>
            </w:r>
          </w:p>
          <w:p w:rsidR="009B4F7B" w:rsidRPr="00376E93" w:rsidRDefault="009B4F7B" w:rsidP="00D1677B">
            <w:pPr>
              <w:rPr>
                <w:lang w:val="pt-BR"/>
              </w:rPr>
            </w:pPr>
            <w:r w:rsidRPr="00376E93">
              <w:rPr>
                <w:lang w:val="pt-BR"/>
              </w:rPr>
              <w:t>- Lưu VT</w:t>
            </w:r>
            <w:r w:rsidR="006A7EF7" w:rsidRPr="00376E93">
              <w:rPr>
                <w:lang w:val="pt-BR"/>
              </w:rPr>
              <w:t>./.</w:t>
            </w:r>
          </w:p>
          <w:p w:rsidR="009B4F7B" w:rsidRPr="00376E93" w:rsidRDefault="009B4F7B" w:rsidP="00D1677B">
            <w:pPr>
              <w:jc w:val="both"/>
              <w:rPr>
                <w:rFonts w:cs=".VnTime"/>
              </w:rPr>
            </w:pPr>
          </w:p>
        </w:tc>
        <w:tc>
          <w:tcPr>
            <w:tcW w:w="5013" w:type="dxa"/>
          </w:tcPr>
          <w:p w:rsidR="009B4F7B" w:rsidRPr="00376E93" w:rsidRDefault="009B4F7B" w:rsidP="00D1677B">
            <w:pPr>
              <w:jc w:val="center"/>
              <w:rPr>
                <w:lang w:val="pt-BR"/>
              </w:rPr>
            </w:pPr>
            <w:r w:rsidRPr="00376E93">
              <w:rPr>
                <w:b/>
                <w:lang w:val="pt-BR"/>
              </w:rPr>
              <w:t xml:space="preserve">T/M. </w:t>
            </w:r>
            <w:r w:rsidR="00433BE9" w:rsidRPr="00376E93">
              <w:rPr>
                <w:b/>
                <w:lang w:val="pt-BR"/>
              </w:rPr>
              <w:t>BAN GIÁM HIỆU</w:t>
            </w:r>
          </w:p>
          <w:p w:rsidR="009B4F7B" w:rsidRPr="00415FC2" w:rsidRDefault="009B4F7B" w:rsidP="00415FC2">
            <w:pPr>
              <w:jc w:val="center"/>
              <w:rPr>
                <w:lang w:val="pt-BR"/>
              </w:rPr>
            </w:pPr>
            <w:r w:rsidRPr="00376E93">
              <w:rPr>
                <w:b/>
                <w:lang w:val="pt-BR"/>
              </w:rPr>
              <w:t>Hiệu trưởng</w:t>
            </w:r>
          </w:p>
          <w:p w:rsidR="00467D00" w:rsidRPr="00376E93" w:rsidRDefault="00467D00" w:rsidP="009908FD">
            <w:pPr>
              <w:rPr>
                <w:rFonts w:cs=".VnTime"/>
              </w:rPr>
            </w:pPr>
          </w:p>
          <w:p w:rsidR="00415FC2" w:rsidRDefault="00415FC2" w:rsidP="009908FD">
            <w:pPr>
              <w:rPr>
                <w:rFonts w:cs=".VnTime"/>
              </w:rPr>
            </w:pPr>
          </w:p>
          <w:p w:rsidR="0077610F" w:rsidRPr="00376E93" w:rsidRDefault="0077610F" w:rsidP="009908FD">
            <w:pPr>
              <w:rPr>
                <w:rFonts w:cs=".VnTime"/>
              </w:rPr>
            </w:pPr>
          </w:p>
          <w:p w:rsidR="009B4F7B" w:rsidRPr="00376E93" w:rsidRDefault="009B4F7B" w:rsidP="00D1677B">
            <w:pPr>
              <w:jc w:val="center"/>
              <w:rPr>
                <w:rFonts w:cs=".VnTime"/>
                <w:b/>
              </w:rPr>
            </w:pPr>
            <w:r w:rsidRPr="00376E93">
              <w:rPr>
                <w:rFonts w:cs=".VnTime"/>
                <w:b/>
              </w:rPr>
              <w:t>Nguyễn Thị Hà</w:t>
            </w:r>
          </w:p>
        </w:tc>
      </w:tr>
    </w:tbl>
    <w:p w:rsidR="00006DF1" w:rsidRPr="006742A4" w:rsidRDefault="00006DF1" w:rsidP="009B4F7B">
      <w:pPr>
        <w:jc w:val="center"/>
        <w:rPr>
          <w:b/>
          <w:sz w:val="28"/>
          <w:szCs w:val="28"/>
        </w:rPr>
      </w:pPr>
    </w:p>
    <w:sectPr w:rsidR="00006DF1" w:rsidRPr="006742A4" w:rsidSect="00A55307">
      <w:pgSz w:w="12240" w:h="15840"/>
      <w:pgMar w:top="360" w:right="758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38E"/>
    <w:multiLevelType w:val="hybridMultilevel"/>
    <w:tmpl w:val="E9FE3F6C"/>
    <w:lvl w:ilvl="0" w:tplc="B20E4E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BA7"/>
    <w:multiLevelType w:val="hybridMultilevel"/>
    <w:tmpl w:val="BF48D9B4"/>
    <w:lvl w:ilvl="0" w:tplc="766C79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45941"/>
    <w:multiLevelType w:val="hybridMultilevel"/>
    <w:tmpl w:val="9B245204"/>
    <w:lvl w:ilvl="0" w:tplc="C82AA4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C6"/>
    <w:rsid w:val="00000A5F"/>
    <w:rsid w:val="00002F5A"/>
    <w:rsid w:val="00006C81"/>
    <w:rsid w:val="00006DF1"/>
    <w:rsid w:val="00007BC6"/>
    <w:rsid w:val="00007EEB"/>
    <w:rsid w:val="00011882"/>
    <w:rsid w:val="00012B95"/>
    <w:rsid w:val="00020CD6"/>
    <w:rsid w:val="0002161E"/>
    <w:rsid w:val="000235C8"/>
    <w:rsid w:val="00026401"/>
    <w:rsid w:val="00027F60"/>
    <w:rsid w:val="000305B3"/>
    <w:rsid w:val="0003289B"/>
    <w:rsid w:val="000331DF"/>
    <w:rsid w:val="000362E6"/>
    <w:rsid w:val="00036BB8"/>
    <w:rsid w:val="000371F7"/>
    <w:rsid w:val="0003750A"/>
    <w:rsid w:val="00046E45"/>
    <w:rsid w:val="00047DB2"/>
    <w:rsid w:val="00051773"/>
    <w:rsid w:val="0005334C"/>
    <w:rsid w:val="0006026F"/>
    <w:rsid w:val="00065197"/>
    <w:rsid w:val="00070424"/>
    <w:rsid w:val="00071E82"/>
    <w:rsid w:val="00076C02"/>
    <w:rsid w:val="00082A09"/>
    <w:rsid w:val="000838CC"/>
    <w:rsid w:val="000843E2"/>
    <w:rsid w:val="000918F6"/>
    <w:rsid w:val="00092527"/>
    <w:rsid w:val="00093F78"/>
    <w:rsid w:val="000A2AA7"/>
    <w:rsid w:val="000A66AB"/>
    <w:rsid w:val="000A7483"/>
    <w:rsid w:val="000A7AF7"/>
    <w:rsid w:val="000B3F36"/>
    <w:rsid w:val="000B5E34"/>
    <w:rsid w:val="000C7B31"/>
    <w:rsid w:val="000D0D55"/>
    <w:rsid w:val="000D21B3"/>
    <w:rsid w:val="000E13DB"/>
    <w:rsid w:val="000E7D00"/>
    <w:rsid w:val="00102D7F"/>
    <w:rsid w:val="00123255"/>
    <w:rsid w:val="001247E0"/>
    <w:rsid w:val="00126832"/>
    <w:rsid w:val="00130B20"/>
    <w:rsid w:val="0013530D"/>
    <w:rsid w:val="00140A8A"/>
    <w:rsid w:val="00150E1C"/>
    <w:rsid w:val="00154D58"/>
    <w:rsid w:val="00155454"/>
    <w:rsid w:val="00161B5C"/>
    <w:rsid w:val="001635DE"/>
    <w:rsid w:val="00170ECC"/>
    <w:rsid w:val="00172C52"/>
    <w:rsid w:val="0017589F"/>
    <w:rsid w:val="001800F5"/>
    <w:rsid w:val="001814F5"/>
    <w:rsid w:val="00194082"/>
    <w:rsid w:val="001A0334"/>
    <w:rsid w:val="001B3658"/>
    <w:rsid w:val="001B3ED6"/>
    <w:rsid w:val="001C0DF5"/>
    <w:rsid w:val="001C0ED7"/>
    <w:rsid w:val="001C17E3"/>
    <w:rsid w:val="001D44B0"/>
    <w:rsid w:val="001D4C0A"/>
    <w:rsid w:val="001E0DFF"/>
    <w:rsid w:val="001E185E"/>
    <w:rsid w:val="001E243C"/>
    <w:rsid w:val="001E29B2"/>
    <w:rsid w:val="001E744A"/>
    <w:rsid w:val="002024AE"/>
    <w:rsid w:val="00215EA5"/>
    <w:rsid w:val="0022259B"/>
    <w:rsid w:val="00222B39"/>
    <w:rsid w:val="00223D44"/>
    <w:rsid w:val="00224B5F"/>
    <w:rsid w:val="00227B98"/>
    <w:rsid w:val="0024398A"/>
    <w:rsid w:val="00244D20"/>
    <w:rsid w:val="0024771A"/>
    <w:rsid w:val="00252306"/>
    <w:rsid w:val="00255173"/>
    <w:rsid w:val="002573AB"/>
    <w:rsid w:val="00265700"/>
    <w:rsid w:val="00265C7A"/>
    <w:rsid w:val="002664F2"/>
    <w:rsid w:val="00270101"/>
    <w:rsid w:val="00271623"/>
    <w:rsid w:val="00274267"/>
    <w:rsid w:val="0027798D"/>
    <w:rsid w:val="00277FC5"/>
    <w:rsid w:val="00281617"/>
    <w:rsid w:val="00281BDF"/>
    <w:rsid w:val="0028338A"/>
    <w:rsid w:val="00284139"/>
    <w:rsid w:val="00284D52"/>
    <w:rsid w:val="00291C8F"/>
    <w:rsid w:val="00294343"/>
    <w:rsid w:val="00297137"/>
    <w:rsid w:val="0029740C"/>
    <w:rsid w:val="002A15C1"/>
    <w:rsid w:val="002A22EB"/>
    <w:rsid w:val="002B1545"/>
    <w:rsid w:val="002B1A12"/>
    <w:rsid w:val="002B2E8E"/>
    <w:rsid w:val="002B362D"/>
    <w:rsid w:val="002B6ECA"/>
    <w:rsid w:val="002B7CDA"/>
    <w:rsid w:val="002C1297"/>
    <w:rsid w:val="002D5481"/>
    <w:rsid w:val="002D652C"/>
    <w:rsid w:val="002E4177"/>
    <w:rsid w:val="002E4243"/>
    <w:rsid w:val="002F152B"/>
    <w:rsid w:val="002F7CF0"/>
    <w:rsid w:val="00300FEC"/>
    <w:rsid w:val="003011AD"/>
    <w:rsid w:val="00301A7B"/>
    <w:rsid w:val="0030386D"/>
    <w:rsid w:val="00303BC6"/>
    <w:rsid w:val="0030591D"/>
    <w:rsid w:val="00306EEB"/>
    <w:rsid w:val="003106B4"/>
    <w:rsid w:val="00311001"/>
    <w:rsid w:val="00317370"/>
    <w:rsid w:val="0031757A"/>
    <w:rsid w:val="003216D0"/>
    <w:rsid w:val="0032302E"/>
    <w:rsid w:val="00323213"/>
    <w:rsid w:val="00325566"/>
    <w:rsid w:val="00325E20"/>
    <w:rsid w:val="003269BE"/>
    <w:rsid w:val="00333378"/>
    <w:rsid w:val="00335A17"/>
    <w:rsid w:val="00335AC5"/>
    <w:rsid w:val="00340917"/>
    <w:rsid w:val="00343AAD"/>
    <w:rsid w:val="00347EE3"/>
    <w:rsid w:val="00350972"/>
    <w:rsid w:val="003528A9"/>
    <w:rsid w:val="00353C92"/>
    <w:rsid w:val="003663AC"/>
    <w:rsid w:val="003668A0"/>
    <w:rsid w:val="00366A02"/>
    <w:rsid w:val="00372626"/>
    <w:rsid w:val="00372B75"/>
    <w:rsid w:val="00376E93"/>
    <w:rsid w:val="00380E56"/>
    <w:rsid w:val="00383123"/>
    <w:rsid w:val="00384A85"/>
    <w:rsid w:val="003914F6"/>
    <w:rsid w:val="003924D6"/>
    <w:rsid w:val="00396EF3"/>
    <w:rsid w:val="003A3AD8"/>
    <w:rsid w:val="003A5D3E"/>
    <w:rsid w:val="003A6302"/>
    <w:rsid w:val="003A7109"/>
    <w:rsid w:val="003B1FCD"/>
    <w:rsid w:val="003B47EA"/>
    <w:rsid w:val="003B542E"/>
    <w:rsid w:val="003B6DBD"/>
    <w:rsid w:val="003B72FF"/>
    <w:rsid w:val="003C2EA1"/>
    <w:rsid w:val="003C426D"/>
    <w:rsid w:val="003C4E49"/>
    <w:rsid w:val="003D313A"/>
    <w:rsid w:val="003D4D56"/>
    <w:rsid w:val="003D5519"/>
    <w:rsid w:val="003D6EE4"/>
    <w:rsid w:val="003E5506"/>
    <w:rsid w:val="003E62EF"/>
    <w:rsid w:val="003F1CEA"/>
    <w:rsid w:val="003F7C2C"/>
    <w:rsid w:val="00403140"/>
    <w:rsid w:val="00407BA0"/>
    <w:rsid w:val="0041075A"/>
    <w:rsid w:val="004124B9"/>
    <w:rsid w:val="00415FC2"/>
    <w:rsid w:val="00422985"/>
    <w:rsid w:val="00431DBD"/>
    <w:rsid w:val="00433BE9"/>
    <w:rsid w:val="0043410A"/>
    <w:rsid w:val="0043455F"/>
    <w:rsid w:val="0043601B"/>
    <w:rsid w:val="00436E3A"/>
    <w:rsid w:val="00453732"/>
    <w:rsid w:val="0045393F"/>
    <w:rsid w:val="00455680"/>
    <w:rsid w:val="004602AE"/>
    <w:rsid w:val="00463461"/>
    <w:rsid w:val="00463A8C"/>
    <w:rsid w:val="00464B1C"/>
    <w:rsid w:val="00466FB1"/>
    <w:rsid w:val="00467D00"/>
    <w:rsid w:val="00472946"/>
    <w:rsid w:val="00472A55"/>
    <w:rsid w:val="00474BEE"/>
    <w:rsid w:val="00486981"/>
    <w:rsid w:val="00492A7D"/>
    <w:rsid w:val="00496B91"/>
    <w:rsid w:val="0049791C"/>
    <w:rsid w:val="004A0352"/>
    <w:rsid w:val="004A0EE4"/>
    <w:rsid w:val="004A5BE0"/>
    <w:rsid w:val="004A699A"/>
    <w:rsid w:val="004B422E"/>
    <w:rsid w:val="004C106E"/>
    <w:rsid w:val="004C5AD1"/>
    <w:rsid w:val="004C6011"/>
    <w:rsid w:val="004C6074"/>
    <w:rsid w:val="004D0F87"/>
    <w:rsid w:val="004D3E2C"/>
    <w:rsid w:val="004E1BEF"/>
    <w:rsid w:val="004E535F"/>
    <w:rsid w:val="004E5FBF"/>
    <w:rsid w:val="004E6271"/>
    <w:rsid w:val="004E6F9A"/>
    <w:rsid w:val="004F1038"/>
    <w:rsid w:val="004F2839"/>
    <w:rsid w:val="004F70EB"/>
    <w:rsid w:val="00500E72"/>
    <w:rsid w:val="00501E0F"/>
    <w:rsid w:val="00502335"/>
    <w:rsid w:val="005035EA"/>
    <w:rsid w:val="00514319"/>
    <w:rsid w:val="005227EF"/>
    <w:rsid w:val="005315B1"/>
    <w:rsid w:val="0053245D"/>
    <w:rsid w:val="00533E40"/>
    <w:rsid w:val="00534677"/>
    <w:rsid w:val="00535993"/>
    <w:rsid w:val="00536749"/>
    <w:rsid w:val="00537150"/>
    <w:rsid w:val="00537CBC"/>
    <w:rsid w:val="00540EFB"/>
    <w:rsid w:val="00541144"/>
    <w:rsid w:val="00544C28"/>
    <w:rsid w:val="00545A40"/>
    <w:rsid w:val="00552280"/>
    <w:rsid w:val="0055425B"/>
    <w:rsid w:val="00554DC6"/>
    <w:rsid w:val="005560C6"/>
    <w:rsid w:val="00562E73"/>
    <w:rsid w:val="005650B8"/>
    <w:rsid w:val="00567736"/>
    <w:rsid w:val="005706FE"/>
    <w:rsid w:val="00571BC5"/>
    <w:rsid w:val="0057210A"/>
    <w:rsid w:val="00575E99"/>
    <w:rsid w:val="00580681"/>
    <w:rsid w:val="005808F9"/>
    <w:rsid w:val="00582946"/>
    <w:rsid w:val="00582E6C"/>
    <w:rsid w:val="005845BE"/>
    <w:rsid w:val="00591CE2"/>
    <w:rsid w:val="00591D0C"/>
    <w:rsid w:val="0059277E"/>
    <w:rsid w:val="00593C4A"/>
    <w:rsid w:val="0059564F"/>
    <w:rsid w:val="005B5CBF"/>
    <w:rsid w:val="005B7D38"/>
    <w:rsid w:val="005C1634"/>
    <w:rsid w:val="005C6590"/>
    <w:rsid w:val="005D10F0"/>
    <w:rsid w:val="005D2315"/>
    <w:rsid w:val="005D2765"/>
    <w:rsid w:val="005D4A1F"/>
    <w:rsid w:val="005D63D0"/>
    <w:rsid w:val="005E444C"/>
    <w:rsid w:val="005E47BF"/>
    <w:rsid w:val="005E4E06"/>
    <w:rsid w:val="005E6B41"/>
    <w:rsid w:val="005F0ED2"/>
    <w:rsid w:val="005F16B8"/>
    <w:rsid w:val="005F477F"/>
    <w:rsid w:val="005F5FB7"/>
    <w:rsid w:val="00601C42"/>
    <w:rsid w:val="0060308C"/>
    <w:rsid w:val="00605183"/>
    <w:rsid w:val="0061461A"/>
    <w:rsid w:val="00622B40"/>
    <w:rsid w:val="00623F47"/>
    <w:rsid w:val="0062595D"/>
    <w:rsid w:val="00631823"/>
    <w:rsid w:val="00632EF8"/>
    <w:rsid w:val="00650BF4"/>
    <w:rsid w:val="006615E6"/>
    <w:rsid w:val="00661ECC"/>
    <w:rsid w:val="0066203B"/>
    <w:rsid w:val="00673A0A"/>
    <w:rsid w:val="006742A4"/>
    <w:rsid w:val="0068169A"/>
    <w:rsid w:val="00683721"/>
    <w:rsid w:val="00684D02"/>
    <w:rsid w:val="0068534E"/>
    <w:rsid w:val="00690DE5"/>
    <w:rsid w:val="0069166E"/>
    <w:rsid w:val="006938E2"/>
    <w:rsid w:val="0069482C"/>
    <w:rsid w:val="006970CB"/>
    <w:rsid w:val="00697D76"/>
    <w:rsid w:val="006A16CC"/>
    <w:rsid w:val="006A299E"/>
    <w:rsid w:val="006A311E"/>
    <w:rsid w:val="006A7EEF"/>
    <w:rsid w:val="006A7EF7"/>
    <w:rsid w:val="006B0E1A"/>
    <w:rsid w:val="006B665F"/>
    <w:rsid w:val="006C2920"/>
    <w:rsid w:val="006C32A4"/>
    <w:rsid w:val="006C4EFA"/>
    <w:rsid w:val="006C67D0"/>
    <w:rsid w:val="006C7273"/>
    <w:rsid w:val="006C78A5"/>
    <w:rsid w:val="006D03B8"/>
    <w:rsid w:val="006D3931"/>
    <w:rsid w:val="006D3B8E"/>
    <w:rsid w:val="006E0F22"/>
    <w:rsid w:val="006E2A25"/>
    <w:rsid w:val="006E62C4"/>
    <w:rsid w:val="006F1827"/>
    <w:rsid w:val="006F452F"/>
    <w:rsid w:val="006F57F6"/>
    <w:rsid w:val="006F6866"/>
    <w:rsid w:val="00704975"/>
    <w:rsid w:val="0070631D"/>
    <w:rsid w:val="00707D96"/>
    <w:rsid w:val="007143B1"/>
    <w:rsid w:val="007174CF"/>
    <w:rsid w:val="0071792F"/>
    <w:rsid w:val="00717D87"/>
    <w:rsid w:val="00720756"/>
    <w:rsid w:val="007224E1"/>
    <w:rsid w:val="00727B7E"/>
    <w:rsid w:val="007338E9"/>
    <w:rsid w:val="00734C20"/>
    <w:rsid w:val="00736820"/>
    <w:rsid w:val="00741B0F"/>
    <w:rsid w:val="00751B16"/>
    <w:rsid w:val="00751D69"/>
    <w:rsid w:val="007565ED"/>
    <w:rsid w:val="00761EAF"/>
    <w:rsid w:val="00763B90"/>
    <w:rsid w:val="007643B5"/>
    <w:rsid w:val="00766FE0"/>
    <w:rsid w:val="00767CF5"/>
    <w:rsid w:val="00774ED5"/>
    <w:rsid w:val="0077610F"/>
    <w:rsid w:val="00784275"/>
    <w:rsid w:val="00785FDF"/>
    <w:rsid w:val="007A2FC0"/>
    <w:rsid w:val="007A44EB"/>
    <w:rsid w:val="007A7864"/>
    <w:rsid w:val="007B07AA"/>
    <w:rsid w:val="007B29D4"/>
    <w:rsid w:val="007B440F"/>
    <w:rsid w:val="007B47C2"/>
    <w:rsid w:val="007B54F5"/>
    <w:rsid w:val="007C2C5C"/>
    <w:rsid w:val="007C429B"/>
    <w:rsid w:val="007C7BAC"/>
    <w:rsid w:val="007C7BD2"/>
    <w:rsid w:val="007D2D9B"/>
    <w:rsid w:val="007D4824"/>
    <w:rsid w:val="007E0BAE"/>
    <w:rsid w:val="007E2519"/>
    <w:rsid w:val="007E4790"/>
    <w:rsid w:val="007E7518"/>
    <w:rsid w:val="007E7D1D"/>
    <w:rsid w:val="007F281F"/>
    <w:rsid w:val="007F7761"/>
    <w:rsid w:val="0080187B"/>
    <w:rsid w:val="00806B77"/>
    <w:rsid w:val="00807F22"/>
    <w:rsid w:val="00810851"/>
    <w:rsid w:val="00812363"/>
    <w:rsid w:val="008144DB"/>
    <w:rsid w:val="00822FD8"/>
    <w:rsid w:val="0082730A"/>
    <w:rsid w:val="00830628"/>
    <w:rsid w:val="00832D63"/>
    <w:rsid w:val="00841810"/>
    <w:rsid w:val="00842717"/>
    <w:rsid w:val="00845319"/>
    <w:rsid w:val="00847801"/>
    <w:rsid w:val="00850A3F"/>
    <w:rsid w:val="0085303F"/>
    <w:rsid w:val="00856B8C"/>
    <w:rsid w:val="00857A9A"/>
    <w:rsid w:val="00862555"/>
    <w:rsid w:val="00864076"/>
    <w:rsid w:val="00865B64"/>
    <w:rsid w:val="00866768"/>
    <w:rsid w:val="00872EBE"/>
    <w:rsid w:val="00874FCC"/>
    <w:rsid w:val="00876B85"/>
    <w:rsid w:val="00877611"/>
    <w:rsid w:val="00884AF4"/>
    <w:rsid w:val="00884B19"/>
    <w:rsid w:val="00887577"/>
    <w:rsid w:val="008901C7"/>
    <w:rsid w:val="008A278B"/>
    <w:rsid w:val="008A4F76"/>
    <w:rsid w:val="008A6752"/>
    <w:rsid w:val="008B0BF9"/>
    <w:rsid w:val="008B4953"/>
    <w:rsid w:val="008C2A10"/>
    <w:rsid w:val="008C2C1B"/>
    <w:rsid w:val="008C558D"/>
    <w:rsid w:val="008D5C32"/>
    <w:rsid w:val="008E00CE"/>
    <w:rsid w:val="008E64C2"/>
    <w:rsid w:val="008F0255"/>
    <w:rsid w:val="008F1335"/>
    <w:rsid w:val="008F2382"/>
    <w:rsid w:val="008F57A2"/>
    <w:rsid w:val="008F6E69"/>
    <w:rsid w:val="008F7642"/>
    <w:rsid w:val="00900BA4"/>
    <w:rsid w:val="009105DB"/>
    <w:rsid w:val="009118E0"/>
    <w:rsid w:val="00913468"/>
    <w:rsid w:val="00915A0B"/>
    <w:rsid w:val="00917042"/>
    <w:rsid w:val="00922999"/>
    <w:rsid w:val="00925F4B"/>
    <w:rsid w:val="00927606"/>
    <w:rsid w:val="00930C66"/>
    <w:rsid w:val="009316A3"/>
    <w:rsid w:val="00932050"/>
    <w:rsid w:val="009321D6"/>
    <w:rsid w:val="00933122"/>
    <w:rsid w:val="009400F0"/>
    <w:rsid w:val="00940EC7"/>
    <w:rsid w:val="00941ED1"/>
    <w:rsid w:val="0094427B"/>
    <w:rsid w:val="009443D7"/>
    <w:rsid w:val="00944F1B"/>
    <w:rsid w:val="00944F85"/>
    <w:rsid w:val="009538E0"/>
    <w:rsid w:val="00954D56"/>
    <w:rsid w:val="00954DB7"/>
    <w:rsid w:val="009551F1"/>
    <w:rsid w:val="00955777"/>
    <w:rsid w:val="00957B78"/>
    <w:rsid w:val="009618FF"/>
    <w:rsid w:val="009639E6"/>
    <w:rsid w:val="0096767C"/>
    <w:rsid w:val="00970FA4"/>
    <w:rsid w:val="00971C57"/>
    <w:rsid w:val="009771A7"/>
    <w:rsid w:val="00982FD1"/>
    <w:rsid w:val="009908FD"/>
    <w:rsid w:val="00992AB9"/>
    <w:rsid w:val="00992F4C"/>
    <w:rsid w:val="009937F6"/>
    <w:rsid w:val="009976C5"/>
    <w:rsid w:val="009A0B20"/>
    <w:rsid w:val="009A30A9"/>
    <w:rsid w:val="009A3578"/>
    <w:rsid w:val="009B4F7B"/>
    <w:rsid w:val="009B6579"/>
    <w:rsid w:val="009C0CFA"/>
    <w:rsid w:val="009C294A"/>
    <w:rsid w:val="009C3694"/>
    <w:rsid w:val="009E1D81"/>
    <w:rsid w:val="009E29F6"/>
    <w:rsid w:val="009E4244"/>
    <w:rsid w:val="009F6E15"/>
    <w:rsid w:val="00A0281B"/>
    <w:rsid w:val="00A03886"/>
    <w:rsid w:val="00A05BD4"/>
    <w:rsid w:val="00A1258A"/>
    <w:rsid w:val="00A1403D"/>
    <w:rsid w:val="00A16D4B"/>
    <w:rsid w:val="00A21705"/>
    <w:rsid w:val="00A2427B"/>
    <w:rsid w:val="00A3305E"/>
    <w:rsid w:val="00A362A0"/>
    <w:rsid w:val="00A53377"/>
    <w:rsid w:val="00A54CB4"/>
    <w:rsid w:val="00A55307"/>
    <w:rsid w:val="00A57407"/>
    <w:rsid w:val="00A605FE"/>
    <w:rsid w:val="00A6287F"/>
    <w:rsid w:val="00A65E62"/>
    <w:rsid w:val="00A7128F"/>
    <w:rsid w:val="00A728C9"/>
    <w:rsid w:val="00A73648"/>
    <w:rsid w:val="00A736C7"/>
    <w:rsid w:val="00A76EE2"/>
    <w:rsid w:val="00A91C46"/>
    <w:rsid w:val="00A96BC8"/>
    <w:rsid w:val="00AA0456"/>
    <w:rsid w:val="00AA1798"/>
    <w:rsid w:val="00AA37A5"/>
    <w:rsid w:val="00AA3BAC"/>
    <w:rsid w:val="00AB1F70"/>
    <w:rsid w:val="00AB3E4D"/>
    <w:rsid w:val="00AB4472"/>
    <w:rsid w:val="00AC26C8"/>
    <w:rsid w:val="00AC545B"/>
    <w:rsid w:val="00AD498A"/>
    <w:rsid w:val="00AD5A7D"/>
    <w:rsid w:val="00AE0BD5"/>
    <w:rsid w:val="00AF2AA3"/>
    <w:rsid w:val="00B003F3"/>
    <w:rsid w:val="00B07290"/>
    <w:rsid w:val="00B13363"/>
    <w:rsid w:val="00B14133"/>
    <w:rsid w:val="00B14727"/>
    <w:rsid w:val="00B21576"/>
    <w:rsid w:val="00B27AA1"/>
    <w:rsid w:val="00B31AB8"/>
    <w:rsid w:val="00B33B2A"/>
    <w:rsid w:val="00B413A1"/>
    <w:rsid w:val="00B42C16"/>
    <w:rsid w:val="00B4385A"/>
    <w:rsid w:val="00B45C7A"/>
    <w:rsid w:val="00B45E2C"/>
    <w:rsid w:val="00B53736"/>
    <w:rsid w:val="00B542B9"/>
    <w:rsid w:val="00B62D76"/>
    <w:rsid w:val="00B676DC"/>
    <w:rsid w:val="00B6783F"/>
    <w:rsid w:val="00B717E2"/>
    <w:rsid w:val="00B72197"/>
    <w:rsid w:val="00B73E70"/>
    <w:rsid w:val="00B76286"/>
    <w:rsid w:val="00B7637E"/>
    <w:rsid w:val="00B80CE1"/>
    <w:rsid w:val="00B80E92"/>
    <w:rsid w:val="00B84F27"/>
    <w:rsid w:val="00B8636A"/>
    <w:rsid w:val="00B86508"/>
    <w:rsid w:val="00B929A5"/>
    <w:rsid w:val="00B92DBC"/>
    <w:rsid w:val="00B97C1E"/>
    <w:rsid w:val="00BA4D4F"/>
    <w:rsid w:val="00BA6E43"/>
    <w:rsid w:val="00BB17BB"/>
    <w:rsid w:val="00BB6FC8"/>
    <w:rsid w:val="00BC034E"/>
    <w:rsid w:val="00BC0CE8"/>
    <w:rsid w:val="00BC25A9"/>
    <w:rsid w:val="00BC5A38"/>
    <w:rsid w:val="00BC6C7F"/>
    <w:rsid w:val="00BC6F68"/>
    <w:rsid w:val="00BD0A34"/>
    <w:rsid w:val="00BD352F"/>
    <w:rsid w:val="00BD7128"/>
    <w:rsid w:val="00BE1A3C"/>
    <w:rsid w:val="00BE271D"/>
    <w:rsid w:val="00BE54AE"/>
    <w:rsid w:val="00BE5C57"/>
    <w:rsid w:val="00BF05C4"/>
    <w:rsid w:val="00BF2230"/>
    <w:rsid w:val="00BF262F"/>
    <w:rsid w:val="00BF559A"/>
    <w:rsid w:val="00C004FA"/>
    <w:rsid w:val="00C02E13"/>
    <w:rsid w:val="00C06EB6"/>
    <w:rsid w:val="00C1066E"/>
    <w:rsid w:val="00C13B69"/>
    <w:rsid w:val="00C169CE"/>
    <w:rsid w:val="00C228D0"/>
    <w:rsid w:val="00C242B3"/>
    <w:rsid w:val="00C25F6F"/>
    <w:rsid w:val="00C30618"/>
    <w:rsid w:val="00C3568E"/>
    <w:rsid w:val="00C37D71"/>
    <w:rsid w:val="00C37ED2"/>
    <w:rsid w:val="00C408DB"/>
    <w:rsid w:val="00C422E3"/>
    <w:rsid w:val="00C44ADF"/>
    <w:rsid w:val="00C51AE5"/>
    <w:rsid w:val="00C5279D"/>
    <w:rsid w:val="00C538DD"/>
    <w:rsid w:val="00C53CEF"/>
    <w:rsid w:val="00C542FC"/>
    <w:rsid w:val="00C54FCA"/>
    <w:rsid w:val="00C61597"/>
    <w:rsid w:val="00C64A63"/>
    <w:rsid w:val="00C70FF1"/>
    <w:rsid w:val="00C725E4"/>
    <w:rsid w:val="00C7465B"/>
    <w:rsid w:val="00C80934"/>
    <w:rsid w:val="00C80C38"/>
    <w:rsid w:val="00C81474"/>
    <w:rsid w:val="00C830D7"/>
    <w:rsid w:val="00C83776"/>
    <w:rsid w:val="00C92307"/>
    <w:rsid w:val="00C97739"/>
    <w:rsid w:val="00CA0DB8"/>
    <w:rsid w:val="00CA52D7"/>
    <w:rsid w:val="00CB1F11"/>
    <w:rsid w:val="00CB3C4C"/>
    <w:rsid w:val="00CB3D6F"/>
    <w:rsid w:val="00CB53EA"/>
    <w:rsid w:val="00CB5594"/>
    <w:rsid w:val="00CC09E7"/>
    <w:rsid w:val="00CC2803"/>
    <w:rsid w:val="00CC2EB2"/>
    <w:rsid w:val="00CC618A"/>
    <w:rsid w:val="00CC61C3"/>
    <w:rsid w:val="00CD0DD5"/>
    <w:rsid w:val="00CD3713"/>
    <w:rsid w:val="00CD49B9"/>
    <w:rsid w:val="00CE4B6F"/>
    <w:rsid w:val="00CE5896"/>
    <w:rsid w:val="00CE6BA9"/>
    <w:rsid w:val="00CE7185"/>
    <w:rsid w:val="00CF10E3"/>
    <w:rsid w:val="00CF1488"/>
    <w:rsid w:val="00CF3CA9"/>
    <w:rsid w:val="00CF3E2D"/>
    <w:rsid w:val="00D01A5B"/>
    <w:rsid w:val="00D031EE"/>
    <w:rsid w:val="00D04744"/>
    <w:rsid w:val="00D06770"/>
    <w:rsid w:val="00D152E5"/>
    <w:rsid w:val="00D1677B"/>
    <w:rsid w:val="00D2568F"/>
    <w:rsid w:val="00D257C7"/>
    <w:rsid w:val="00D41C89"/>
    <w:rsid w:val="00D42A0E"/>
    <w:rsid w:val="00D46416"/>
    <w:rsid w:val="00D5070E"/>
    <w:rsid w:val="00D53013"/>
    <w:rsid w:val="00D53701"/>
    <w:rsid w:val="00D65165"/>
    <w:rsid w:val="00D6550C"/>
    <w:rsid w:val="00D67DD4"/>
    <w:rsid w:val="00D70E02"/>
    <w:rsid w:val="00D738CB"/>
    <w:rsid w:val="00D74011"/>
    <w:rsid w:val="00D76D9A"/>
    <w:rsid w:val="00D82FB6"/>
    <w:rsid w:val="00D830BE"/>
    <w:rsid w:val="00D83B09"/>
    <w:rsid w:val="00D84FB4"/>
    <w:rsid w:val="00D91F63"/>
    <w:rsid w:val="00D94686"/>
    <w:rsid w:val="00DA006E"/>
    <w:rsid w:val="00DA1AB6"/>
    <w:rsid w:val="00DB6F46"/>
    <w:rsid w:val="00DC0A9D"/>
    <w:rsid w:val="00DC0D9F"/>
    <w:rsid w:val="00DC0DEA"/>
    <w:rsid w:val="00DC5483"/>
    <w:rsid w:val="00DC5AD9"/>
    <w:rsid w:val="00DC5F41"/>
    <w:rsid w:val="00DC6C39"/>
    <w:rsid w:val="00DD22DC"/>
    <w:rsid w:val="00DE1907"/>
    <w:rsid w:val="00DE290D"/>
    <w:rsid w:val="00DE55CE"/>
    <w:rsid w:val="00DF0B10"/>
    <w:rsid w:val="00DF12A6"/>
    <w:rsid w:val="00DF371D"/>
    <w:rsid w:val="00E02160"/>
    <w:rsid w:val="00E02C5F"/>
    <w:rsid w:val="00E06866"/>
    <w:rsid w:val="00E07D64"/>
    <w:rsid w:val="00E10AD7"/>
    <w:rsid w:val="00E12A4F"/>
    <w:rsid w:val="00E16451"/>
    <w:rsid w:val="00E17DF4"/>
    <w:rsid w:val="00E225AB"/>
    <w:rsid w:val="00E3099A"/>
    <w:rsid w:val="00E31E2A"/>
    <w:rsid w:val="00E405F9"/>
    <w:rsid w:val="00E437F1"/>
    <w:rsid w:val="00E46E3A"/>
    <w:rsid w:val="00E4768C"/>
    <w:rsid w:val="00E50E28"/>
    <w:rsid w:val="00E6002F"/>
    <w:rsid w:val="00E63123"/>
    <w:rsid w:val="00E653FF"/>
    <w:rsid w:val="00E66357"/>
    <w:rsid w:val="00E713AB"/>
    <w:rsid w:val="00E76DE3"/>
    <w:rsid w:val="00E77F5C"/>
    <w:rsid w:val="00E83F9C"/>
    <w:rsid w:val="00E928D6"/>
    <w:rsid w:val="00E96518"/>
    <w:rsid w:val="00E97FEA"/>
    <w:rsid w:val="00EA05BB"/>
    <w:rsid w:val="00EA3CFB"/>
    <w:rsid w:val="00EA40D9"/>
    <w:rsid w:val="00EA6F3F"/>
    <w:rsid w:val="00EC73C3"/>
    <w:rsid w:val="00ED0EF8"/>
    <w:rsid w:val="00ED76CA"/>
    <w:rsid w:val="00EE0F7A"/>
    <w:rsid w:val="00EE1646"/>
    <w:rsid w:val="00EE5EDB"/>
    <w:rsid w:val="00EE7F27"/>
    <w:rsid w:val="00EF1D3F"/>
    <w:rsid w:val="00EF2AF8"/>
    <w:rsid w:val="00EF6578"/>
    <w:rsid w:val="00EF6A20"/>
    <w:rsid w:val="00F01A78"/>
    <w:rsid w:val="00F06243"/>
    <w:rsid w:val="00F152FD"/>
    <w:rsid w:val="00F22265"/>
    <w:rsid w:val="00F33AAC"/>
    <w:rsid w:val="00F3592C"/>
    <w:rsid w:val="00F37041"/>
    <w:rsid w:val="00F42B86"/>
    <w:rsid w:val="00F444C8"/>
    <w:rsid w:val="00F469BB"/>
    <w:rsid w:val="00F64B2A"/>
    <w:rsid w:val="00F66837"/>
    <w:rsid w:val="00F73444"/>
    <w:rsid w:val="00F93B63"/>
    <w:rsid w:val="00FA2F60"/>
    <w:rsid w:val="00FA319A"/>
    <w:rsid w:val="00FA5365"/>
    <w:rsid w:val="00FB0F6B"/>
    <w:rsid w:val="00FB7C40"/>
    <w:rsid w:val="00FC3BB0"/>
    <w:rsid w:val="00FC51DE"/>
    <w:rsid w:val="00FD0F83"/>
    <w:rsid w:val="00FD0F99"/>
    <w:rsid w:val="00FD25CD"/>
    <w:rsid w:val="00FD2C0A"/>
    <w:rsid w:val="00FD3A39"/>
    <w:rsid w:val="00FE0D0E"/>
    <w:rsid w:val="00FE1F45"/>
    <w:rsid w:val="00FE4AEB"/>
    <w:rsid w:val="00FE6494"/>
    <w:rsid w:val="00FF4677"/>
    <w:rsid w:val="00FF577C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7E"/>
    <w:pPr>
      <w:ind w:left="720"/>
      <w:contextualSpacing/>
    </w:pPr>
  </w:style>
  <w:style w:type="table" w:styleId="TableGrid">
    <w:name w:val="Table Grid"/>
    <w:basedOn w:val="TableNormal"/>
    <w:uiPriority w:val="59"/>
    <w:rsid w:val="0000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51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7E"/>
    <w:pPr>
      <w:ind w:left="720"/>
      <w:contextualSpacing/>
    </w:pPr>
  </w:style>
  <w:style w:type="table" w:styleId="TableGrid">
    <w:name w:val="Table Grid"/>
    <w:basedOn w:val="TableNormal"/>
    <w:uiPriority w:val="59"/>
    <w:rsid w:val="0000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51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674D2-EA9F-4D0F-A82D-D04A771F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Huong</dc:creator>
  <cp:lastModifiedBy>Admin</cp:lastModifiedBy>
  <cp:revision>4</cp:revision>
  <cp:lastPrinted>2022-05-07T07:37:00Z</cp:lastPrinted>
  <dcterms:created xsi:type="dcterms:W3CDTF">2022-05-07T09:09:00Z</dcterms:created>
  <dcterms:modified xsi:type="dcterms:W3CDTF">2022-05-23T06:24:00Z</dcterms:modified>
</cp:coreProperties>
</file>